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5EA8A" w14:textId="5E3DF0B5" w:rsidR="009017B4" w:rsidRPr="00182566" w:rsidRDefault="009017B4" w:rsidP="003969AD">
      <w:pPr>
        <w:widowControl w:val="0"/>
        <w:autoSpaceDE w:val="0"/>
        <w:autoSpaceDN w:val="0"/>
        <w:adjustRightInd w:val="0"/>
        <w:jc w:val="center"/>
        <w:rPr>
          <w:rFonts w:eastAsiaTheme="minorEastAsia"/>
          <w:b/>
          <w:bCs/>
          <w:sz w:val="22"/>
          <w:szCs w:val="22"/>
        </w:rPr>
      </w:pPr>
      <w:r w:rsidRPr="00182566">
        <w:rPr>
          <w:rFonts w:eastAsiaTheme="minorEastAsia"/>
          <w:b/>
          <w:bCs/>
          <w:sz w:val="22"/>
          <w:szCs w:val="22"/>
        </w:rPr>
        <w:t>Агентский договор по продвижению и реализации туристского продукта и услуг</w:t>
      </w:r>
    </w:p>
    <w:p w14:paraId="2AE498A2" w14:textId="09484B2A" w:rsidR="003969AD" w:rsidRPr="00182566" w:rsidRDefault="003969AD" w:rsidP="003969AD">
      <w:pPr>
        <w:widowControl w:val="0"/>
        <w:autoSpaceDE w:val="0"/>
        <w:autoSpaceDN w:val="0"/>
        <w:adjustRightInd w:val="0"/>
        <w:jc w:val="center"/>
        <w:rPr>
          <w:rFonts w:eastAsiaTheme="minorEastAsia"/>
          <w:sz w:val="16"/>
          <w:szCs w:val="16"/>
        </w:rPr>
      </w:pPr>
      <w:r w:rsidRPr="00182566">
        <w:rPr>
          <w:rFonts w:eastAsiaTheme="minorEastAsia"/>
          <w:b/>
          <w:bCs/>
          <w:sz w:val="16"/>
          <w:szCs w:val="16"/>
        </w:rPr>
        <w:t>(ПУБЛИЧНАЯ ОФЕРТА)</w:t>
      </w:r>
    </w:p>
    <w:p w14:paraId="7C508FE8" w14:textId="77777777" w:rsidR="001121C8" w:rsidRDefault="001121C8" w:rsidP="0013169D">
      <w:pPr>
        <w:tabs>
          <w:tab w:val="left" w:pos="9922"/>
        </w:tabs>
        <w:ind w:left="-567" w:right="-290"/>
      </w:pPr>
    </w:p>
    <w:p w14:paraId="12E92669" w14:textId="019D872F" w:rsidR="003969AD" w:rsidRPr="00182566" w:rsidRDefault="001121C8" w:rsidP="003969AD">
      <w:pPr>
        <w:widowControl w:val="0"/>
        <w:autoSpaceDE w:val="0"/>
        <w:autoSpaceDN w:val="0"/>
        <w:adjustRightInd w:val="0"/>
        <w:spacing w:after="240"/>
        <w:rPr>
          <w:rFonts w:eastAsiaTheme="minorEastAsia"/>
          <w:sz w:val="16"/>
          <w:szCs w:val="16"/>
        </w:rPr>
      </w:pPr>
      <w:r w:rsidRPr="00410987">
        <w:rPr>
          <w:sz w:val="18"/>
          <w:szCs w:val="18"/>
        </w:rPr>
        <w:t xml:space="preserve">г. </w:t>
      </w:r>
      <w:r w:rsidRPr="003969AD">
        <w:rPr>
          <w:sz w:val="16"/>
          <w:szCs w:val="16"/>
        </w:rPr>
        <w:t xml:space="preserve">Уфа                                                                          </w:t>
      </w:r>
      <w:r w:rsidR="003969AD">
        <w:rPr>
          <w:sz w:val="16"/>
          <w:szCs w:val="16"/>
        </w:rPr>
        <w:t xml:space="preserve">                       </w:t>
      </w:r>
      <w:r w:rsidRPr="003969AD">
        <w:rPr>
          <w:sz w:val="16"/>
          <w:szCs w:val="16"/>
        </w:rPr>
        <w:t xml:space="preserve">                       </w:t>
      </w:r>
      <w:r w:rsidR="003969AD">
        <w:rPr>
          <w:sz w:val="16"/>
          <w:szCs w:val="16"/>
        </w:rPr>
        <w:t xml:space="preserve">                                     </w:t>
      </w:r>
      <w:r w:rsidRPr="003969AD">
        <w:rPr>
          <w:sz w:val="16"/>
          <w:szCs w:val="16"/>
        </w:rPr>
        <w:t xml:space="preserve"> </w:t>
      </w:r>
      <w:r w:rsidR="003969AD" w:rsidRPr="003969AD">
        <w:rPr>
          <w:sz w:val="16"/>
          <w:szCs w:val="16"/>
        </w:rPr>
        <w:t xml:space="preserve">  </w:t>
      </w:r>
      <w:r w:rsidR="003969AD">
        <w:rPr>
          <w:sz w:val="16"/>
          <w:szCs w:val="16"/>
        </w:rPr>
        <w:t xml:space="preserve">      </w:t>
      </w:r>
      <w:r w:rsidR="000C72A3">
        <w:rPr>
          <w:rFonts w:eastAsiaTheme="minorEastAsia"/>
          <w:bCs/>
          <w:sz w:val="16"/>
          <w:szCs w:val="16"/>
        </w:rPr>
        <w:t>Редакция</w:t>
      </w:r>
      <w:r w:rsidR="003969AD" w:rsidRPr="00182566">
        <w:rPr>
          <w:rFonts w:eastAsiaTheme="minorEastAsia"/>
          <w:bCs/>
          <w:sz w:val="16"/>
          <w:szCs w:val="16"/>
        </w:rPr>
        <w:t xml:space="preserve"> от «10» февраля 2019 года </w:t>
      </w:r>
    </w:p>
    <w:p w14:paraId="04032E5B" w14:textId="27B410BA" w:rsidR="001121C8" w:rsidRPr="00BE626D" w:rsidRDefault="001121C8" w:rsidP="0013169D">
      <w:pPr>
        <w:tabs>
          <w:tab w:val="left" w:pos="426"/>
        </w:tabs>
        <w:spacing w:line="200" w:lineRule="atLeast"/>
        <w:ind w:left="-567" w:right="-290"/>
        <w:jc w:val="both"/>
        <w:rPr>
          <w:rFonts w:ascii="Calibri" w:hAnsi="Calibri" w:cs="Calibri"/>
          <w:color w:val="000000"/>
          <w:sz w:val="16"/>
          <w:szCs w:val="16"/>
        </w:rPr>
      </w:pPr>
      <w:r w:rsidRPr="00410987">
        <w:rPr>
          <w:sz w:val="16"/>
          <w:szCs w:val="16"/>
        </w:rPr>
        <w:t>Общество с ограниченной ответственностью «Урал-Тенгри», (реестровый номер РТО 017486 в Едином Федеральном реестре туроператоров), именуемое в дальнейшем Принципал, в лице директора Гончарова Александра Станиславовича, действующего на основании Устава, с одной стороны, и ________</w:t>
      </w:r>
      <w:r w:rsidR="000C72A3">
        <w:rPr>
          <w:sz w:val="16"/>
          <w:szCs w:val="16"/>
        </w:rPr>
        <w:t>_________</w:t>
      </w:r>
      <w:r w:rsidRPr="00410987">
        <w:rPr>
          <w:sz w:val="16"/>
          <w:szCs w:val="16"/>
        </w:rPr>
        <w:t>__, именуемое в дальнейшем Агент, в лице __________</w:t>
      </w:r>
      <w:r w:rsidR="000C72A3">
        <w:rPr>
          <w:sz w:val="16"/>
          <w:szCs w:val="16"/>
        </w:rPr>
        <w:t>____</w:t>
      </w:r>
      <w:r w:rsidRPr="00410987">
        <w:rPr>
          <w:sz w:val="16"/>
          <w:szCs w:val="16"/>
        </w:rPr>
        <w:t>________, действующего на основании ____________, с другой стороны, заключили настоящий Договор о нижеследующем:</w:t>
      </w:r>
    </w:p>
    <w:p w14:paraId="0916112F" w14:textId="77777777" w:rsidR="001121C8" w:rsidRPr="00410987" w:rsidRDefault="001121C8" w:rsidP="0013169D">
      <w:pPr>
        <w:pStyle w:val="1"/>
        <w:tabs>
          <w:tab w:val="left" w:pos="426"/>
        </w:tabs>
        <w:ind w:left="-567" w:right="-290" w:firstLine="0"/>
        <w:rPr>
          <w:sz w:val="18"/>
          <w:szCs w:val="18"/>
        </w:rPr>
      </w:pPr>
      <w:r w:rsidRPr="00410987">
        <w:rPr>
          <w:sz w:val="18"/>
          <w:szCs w:val="18"/>
        </w:rPr>
        <w:t>ОБЩИЕ ПОЛОЖЕНИЯ</w:t>
      </w:r>
    </w:p>
    <w:p w14:paraId="2E9DED6D" w14:textId="77777777" w:rsidR="001121C8" w:rsidRDefault="001121C8" w:rsidP="0013169D">
      <w:pPr>
        <w:tabs>
          <w:tab w:val="left" w:pos="426"/>
        </w:tabs>
        <w:spacing w:line="200" w:lineRule="atLeast"/>
        <w:ind w:left="-567" w:right="-290"/>
        <w:jc w:val="both"/>
        <w:rPr>
          <w:sz w:val="16"/>
          <w:szCs w:val="16"/>
        </w:rPr>
      </w:pPr>
      <w:r w:rsidRPr="00410987">
        <w:rPr>
          <w:sz w:val="16"/>
          <w:szCs w:val="16"/>
        </w:rPr>
        <w:t xml:space="preserve">Термины и понятия, употребляемые в Договоре, принимаются и толкуются в соответствии с ФЗ «Об основах туристской деятельности в РФ». Стороны подтверждают, что они имеют все лицензии, сертификаты и другие регистрации и разрешения, необходимые для осуществления </w:t>
      </w:r>
      <w:r w:rsidR="000A4E76">
        <w:rPr>
          <w:sz w:val="16"/>
          <w:szCs w:val="16"/>
        </w:rPr>
        <w:t xml:space="preserve">коммерческой </w:t>
      </w:r>
      <w:r w:rsidRPr="00410987">
        <w:rPr>
          <w:sz w:val="16"/>
          <w:szCs w:val="16"/>
        </w:rPr>
        <w:t>деятельности в соответствии с Договором.</w:t>
      </w:r>
    </w:p>
    <w:p w14:paraId="19FE4069" w14:textId="77777777" w:rsidR="004B270E" w:rsidRPr="00BE626D" w:rsidRDefault="004B270E" w:rsidP="0013169D">
      <w:pPr>
        <w:tabs>
          <w:tab w:val="left" w:pos="426"/>
        </w:tabs>
        <w:spacing w:line="200" w:lineRule="atLeast"/>
        <w:ind w:left="-567" w:right="-290"/>
        <w:jc w:val="both"/>
        <w:rPr>
          <w:sz w:val="16"/>
          <w:szCs w:val="16"/>
        </w:rPr>
      </w:pPr>
    </w:p>
    <w:p w14:paraId="7BAA2EA8" w14:textId="77777777" w:rsidR="001121C8" w:rsidRPr="00410987" w:rsidRDefault="001121C8" w:rsidP="0013169D">
      <w:pPr>
        <w:pStyle w:val="3"/>
        <w:tabs>
          <w:tab w:val="left" w:pos="426"/>
        </w:tabs>
        <w:ind w:left="-567" w:right="-290"/>
        <w:rPr>
          <w:sz w:val="18"/>
          <w:szCs w:val="18"/>
        </w:rPr>
      </w:pPr>
      <w:r w:rsidRPr="00410987">
        <w:rPr>
          <w:sz w:val="18"/>
          <w:szCs w:val="18"/>
        </w:rPr>
        <w:t>1. ПРЕДМЕТ ДОГОВОРА</w:t>
      </w:r>
    </w:p>
    <w:p w14:paraId="4ACCEED9" w14:textId="77777777" w:rsidR="001121C8" w:rsidRPr="00410987" w:rsidRDefault="001121C8" w:rsidP="0013169D">
      <w:pPr>
        <w:pStyle w:val="11"/>
        <w:numPr>
          <w:ilvl w:val="1"/>
          <w:numId w:val="1"/>
        </w:numPr>
        <w:tabs>
          <w:tab w:val="clear" w:pos="465"/>
          <w:tab w:val="num" w:pos="-180"/>
          <w:tab w:val="left" w:pos="426"/>
        </w:tabs>
        <w:ind w:left="-567" w:right="-290" w:firstLine="0"/>
        <w:rPr>
          <w:sz w:val="16"/>
          <w:szCs w:val="16"/>
        </w:rPr>
      </w:pPr>
      <w:r w:rsidRPr="00410987">
        <w:rPr>
          <w:sz w:val="16"/>
          <w:szCs w:val="16"/>
        </w:rPr>
        <w:t>Принципал, действуя по поручению и за счет поставщиков услуг (принимающих компаний, оказывающих услуги по размещению, услуги  перевозки, питания и иные услуги), поручает Агенту за вознаграждение осуществлять реализацию туристских продуктов и у</w:t>
      </w:r>
      <w:r>
        <w:rPr>
          <w:sz w:val="16"/>
          <w:szCs w:val="16"/>
        </w:rPr>
        <w:t>слуг, на условиях настоящего договора</w:t>
      </w:r>
      <w:r w:rsidRPr="00410987">
        <w:rPr>
          <w:sz w:val="16"/>
          <w:szCs w:val="16"/>
        </w:rPr>
        <w:t>. Доходом Принципала признается агентское вознаграждение, полученное Принципалом по договорам с поставщиками услуг. Условия договора и приложений к нему могут применяться при реализации как туристских продуктов</w:t>
      </w:r>
      <w:r>
        <w:rPr>
          <w:sz w:val="16"/>
          <w:szCs w:val="16"/>
        </w:rPr>
        <w:t>,</w:t>
      </w:r>
      <w:r w:rsidRPr="00410987">
        <w:rPr>
          <w:sz w:val="16"/>
          <w:szCs w:val="16"/>
        </w:rPr>
        <w:t xml:space="preserve"> т</w:t>
      </w:r>
      <w:r w:rsidR="000A4E76">
        <w:rPr>
          <w:sz w:val="16"/>
          <w:szCs w:val="16"/>
        </w:rPr>
        <w:t>ак и отдельных туристских услуг;</w:t>
      </w:r>
    </w:p>
    <w:p w14:paraId="32F3D293" w14:textId="77777777" w:rsidR="001121C8" w:rsidRDefault="001121C8" w:rsidP="0013169D">
      <w:pPr>
        <w:widowControl w:val="0"/>
        <w:numPr>
          <w:ilvl w:val="1"/>
          <w:numId w:val="1"/>
        </w:numPr>
        <w:tabs>
          <w:tab w:val="clear" w:pos="465"/>
          <w:tab w:val="num" w:pos="-180"/>
          <w:tab w:val="left" w:pos="426"/>
        </w:tabs>
        <w:ind w:left="-567" w:right="-290" w:firstLine="0"/>
        <w:jc w:val="both"/>
        <w:rPr>
          <w:sz w:val="16"/>
          <w:szCs w:val="16"/>
        </w:rPr>
      </w:pPr>
      <w:r w:rsidRPr="00410987">
        <w:rPr>
          <w:sz w:val="16"/>
          <w:szCs w:val="16"/>
        </w:rPr>
        <w:t xml:space="preserve">Агент проводит коммерческую деятельность по реализации туристских продуктов Принципала в условиях полной финансовой самостоятельности, в соответствии с </w:t>
      </w:r>
      <w:r>
        <w:rPr>
          <w:sz w:val="16"/>
          <w:szCs w:val="16"/>
        </w:rPr>
        <w:t>договором</w:t>
      </w:r>
      <w:r w:rsidRPr="00410987">
        <w:rPr>
          <w:sz w:val="16"/>
          <w:szCs w:val="16"/>
        </w:rPr>
        <w:t xml:space="preserve"> и в пределах установленных настоящим договором полномочий. Возмещение накладных расходов Агента</w:t>
      </w:r>
      <w:r>
        <w:rPr>
          <w:sz w:val="16"/>
          <w:szCs w:val="16"/>
        </w:rPr>
        <w:t>,</w:t>
      </w:r>
      <w:r w:rsidRPr="00410987">
        <w:rPr>
          <w:sz w:val="16"/>
          <w:szCs w:val="16"/>
        </w:rPr>
        <w:t xml:space="preserve"> связанных с исполнением поручения Принципала по договору, производится исключительно в рамках вознаграждения, причитающегося Аге</w:t>
      </w:r>
      <w:r>
        <w:rPr>
          <w:sz w:val="16"/>
          <w:szCs w:val="16"/>
        </w:rPr>
        <w:t>нту по  договору</w:t>
      </w:r>
      <w:r w:rsidR="000A4E76">
        <w:rPr>
          <w:sz w:val="16"/>
          <w:szCs w:val="16"/>
        </w:rPr>
        <w:t>;</w:t>
      </w:r>
      <w:r w:rsidRPr="00410987">
        <w:rPr>
          <w:sz w:val="16"/>
          <w:szCs w:val="16"/>
        </w:rPr>
        <w:t xml:space="preserve"> </w:t>
      </w:r>
    </w:p>
    <w:p w14:paraId="4EE21FC7" w14:textId="77777777" w:rsidR="001121C8" w:rsidRPr="00410987" w:rsidRDefault="001121C8" w:rsidP="0013169D">
      <w:pPr>
        <w:widowControl w:val="0"/>
        <w:numPr>
          <w:ilvl w:val="1"/>
          <w:numId w:val="1"/>
        </w:numPr>
        <w:tabs>
          <w:tab w:val="clear" w:pos="465"/>
          <w:tab w:val="num" w:pos="-180"/>
          <w:tab w:val="left" w:pos="426"/>
        </w:tabs>
        <w:ind w:left="-567" w:right="-290" w:firstLine="0"/>
        <w:jc w:val="both"/>
        <w:rPr>
          <w:sz w:val="16"/>
          <w:szCs w:val="16"/>
        </w:rPr>
      </w:pPr>
      <w:r>
        <w:rPr>
          <w:sz w:val="16"/>
          <w:szCs w:val="16"/>
        </w:rPr>
        <w:t>Стороны заключают настоящий Договор в рамках осуществления своей п</w:t>
      </w:r>
      <w:r w:rsidR="000A4E76">
        <w:rPr>
          <w:sz w:val="16"/>
          <w:szCs w:val="16"/>
        </w:rPr>
        <w:t>редпринимательской деятельности;</w:t>
      </w:r>
    </w:p>
    <w:p w14:paraId="53E9EEFB" w14:textId="77777777" w:rsidR="001121C8" w:rsidRPr="00410987" w:rsidRDefault="001121C8" w:rsidP="0013169D">
      <w:pPr>
        <w:tabs>
          <w:tab w:val="left" w:pos="426"/>
          <w:tab w:val="left" w:pos="9922"/>
        </w:tabs>
        <w:ind w:left="-567" w:right="-290"/>
        <w:jc w:val="both"/>
        <w:rPr>
          <w:sz w:val="16"/>
          <w:szCs w:val="16"/>
        </w:rPr>
      </w:pPr>
    </w:p>
    <w:p w14:paraId="5081FD48" w14:textId="77777777" w:rsidR="001121C8" w:rsidRPr="00410987" w:rsidRDefault="001121C8" w:rsidP="0013169D">
      <w:pPr>
        <w:tabs>
          <w:tab w:val="left" w:pos="426"/>
          <w:tab w:val="left" w:pos="9922"/>
        </w:tabs>
        <w:ind w:left="-567" w:right="-290"/>
        <w:jc w:val="center"/>
        <w:rPr>
          <w:b/>
          <w:sz w:val="18"/>
          <w:szCs w:val="18"/>
        </w:rPr>
      </w:pPr>
      <w:r w:rsidRPr="00410987">
        <w:rPr>
          <w:b/>
          <w:sz w:val="18"/>
          <w:szCs w:val="18"/>
        </w:rPr>
        <w:t>2. ОБЯЗАННОСТИ СТОРОН. ПОРЯДОК ИСПОЛНЕНИЯ ДОГОВОРА</w:t>
      </w:r>
    </w:p>
    <w:p w14:paraId="25DE94CA" w14:textId="77777777" w:rsidR="001121C8" w:rsidRPr="000125EF" w:rsidRDefault="001121C8" w:rsidP="0013169D">
      <w:pPr>
        <w:widowControl w:val="0"/>
        <w:tabs>
          <w:tab w:val="left" w:pos="426"/>
        </w:tabs>
        <w:ind w:left="-567" w:right="-290"/>
        <w:jc w:val="both"/>
        <w:rPr>
          <w:b/>
          <w:sz w:val="16"/>
          <w:szCs w:val="16"/>
        </w:rPr>
      </w:pPr>
      <w:r w:rsidRPr="000125EF">
        <w:rPr>
          <w:sz w:val="16"/>
          <w:szCs w:val="16"/>
        </w:rPr>
        <w:t xml:space="preserve">2.1. </w:t>
      </w:r>
      <w:r>
        <w:rPr>
          <w:sz w:val="16"/>
          <w:szCs w:val="16"/>
        </w:rPr>
        <w:t xml:space="preserve">   </w:t>
      </w:r>
      <w:r w:rsidRPr="000125EF">
        <w:rPr>
          <w:b/>
          <w:sz w:val="16"/>
          <w:szCs w:val="16"/>
        </w:rPr>
        <w:t>Принципал обязан:</w:t>
      </w:r>
    </w:p>
    <w:p w14:paraId="66FED6DB" w14:textId="77777777" w:rsidR="001121C8" w:rsidRPr="000125EF" w:rsidRDefault="001121C8" w:rsidP="0013169D">
      <w:pPr>
        <w:tabs>
          <w:tab w:val="left" w:pos="426"/>
          <w:tab w:val="left" w:pos="540"/>
        </w:tabs>
        <w:spacing w:before="20"/>
        <w:ind w:left="-567" w:right="-290"/>
        <w:jc w:val="both"/>
        <w:textAlignment w:val="baseline"/>
        <w:rPr>
          <w:sz w:val="16"/>
          <w:szCs w:val="16"/>
        </w:rPr>
      </w:pPr>
      <w:r w:rsidRPr="000125EF">
        <w:rPr>
          <w:sz w:val="16"/>
          <w:szCs w:val="16"/>
        </w:rPr>
        <w:t xml:space="preserve">2.1.1. </w:t>
      </w:r>
      <w:r w:rsidR="0013169D">
        <w:rPr>
          <w:sz w:val="16"/>
          <w:szCs w:val="16"/>
        </w:rPr>
        <w:t>И</w:t>
      </w:r>
      <w:r w:rsidRPr="000125EF">
        <w:rPr>
          <w:sz w:val="16"/>
          <w:szCs w:val="16"/>
        </w:rPr>
        <w:t xml:space="preserve">нформировать Агента о цене турпродукта, </w:t>
      </w:r>
      <w:r w:rsidR="000A4E76">
        <w:rPr>
          <w:sz w:val="16"/>
          <w:szCs w:val="16"/>
        </w:rPr>
        <w:t>о его потребительских свойствах</w:t>
      </w:r>
      <w:r w:rsidRPr="000125EF">
        <w:rPr>
          <w:sz w:val="16"/>
          <w:szCs w:val="16"/>
        </w:rPr>
        <w:t xml:space="preserve">, о его безопасности, о финансовом обеспечении Принципала и порядке предъявления требований </w:t>
      </w:r>
      <w:r w:rsidR="000A4E76">
        <w:rPr>
          <w:sz w:val="16"/>
          <w:szCs w:val="16"/>
        </w:rPr>
        <w:t>Клиента</w:t>
      </w:r>
      <w:r w:rsidRPr="000125EF">
        <w:rPr>
          <w:sz w:val="16"/>
          <w:szCs w:val="16"/>
        </w:rPr>
        <w:t xml:space="preserve"> в том объеме, который необходим для реализации Агентом туристского продукта. Предоставляемая  информация обеспечивает исполнение требований законодательства о защите прав потребителей и Федерального Закона «Об основах туристской деятельности в РФ». Указанная информация представляется Агенту в письменном виде, в печатных каталогах/ прайс-листах или в электронном виде на сайте Принципала в сети Интернет по </w:t>
      </w:r>
      <w:r w:rsidRPr="000A4E76">
        <w:rPr>
          <w:sz w:val="16"/>
          <w:szCs w:val="16"/>
        </w:rPr>
        <w:t xml:space="preserve">адресу: </w:t>
      </w:r>
      <w:r w:rsidRPr="000A4E76">
        <w:rPr>
          <w:sz w:val="16"/>
          <w:szCs w:val="16"/>
          <w:lang w:val="en-US"/>
        </w:rPr>
        <w:t>http</w:t>
      </w:r>
      <w:r w:rsidRPr="000A4E76">
        <w:rPr>
          <w:sz w:val="16"/>
          <w:szCs w:val="16"/>
        </w:rPr>
        <w:t>://</w:t>
      </w:r>
      <w:r w:rsidRPr="000A4E76">
        <w:rPr>
          <w:sz w:val="16"/>
          <w:szCs w:val="16"/>
          <w:lang w:val="en-US"/>
        </w:rPr>
        <w:t>www</w:t>
      </w:r>
      <w:r w:rsidRPr="000A4E76">
        <w:rPr>
          <w:sz w:val="16"/>
          <w:szCs w:val="16"/>
        </w:rPr>
        <w:t>.</w:t>
      </w:r>
      <w:r w:rsidRPr="000A4E76">
        <w:rPr>
          <w:sz w:val="16"/>
          <w:szCs w:val="16"/>
          <w:lang w:val="en-US"/>
        </w:rPr>
        <w:t>tengri</w:t>
      </w:r>
      <w:r w:rsidRPr="000A4E76">
        <w:rPr>
          <w:sz w:val="16"/>
          <w:szCs w:val="16"/>
        </w:rPr>
        <w:t>.</w:t>
      </w:r>
      <w:r w:rsidRPr="000A4E76">
        <w:rPr>
          <w:sz w:val="16"/>
          <w:szCs w:val="16"/>
          <w:lang w:val="en-US"/>
        </w:rPr>
        <w:t>ru</w:t>
      </w:r>
      <w:r w:rsidRPr="000A4E76">
        <w:rPr>
          <w:sz w:val="16"/>
          <w:szCs w:val="16"/>
        </w:rPr>
        <w:t xml:space="preserve"> или </w:t>
      </w:r>
      <w:hyperlink r:id="rId7" w:history="1">
        <w:r w:rsidRPr="000A4E76">
          <w:rPr>
            <w:rStyle w:val="a8"/>
            <w:color w:val="auto"/>
            <w:sz w:val="16"/>
            <w:szCs w:val="16"/>
            <w:u w:val="none"/>
            <w:lang w:val="en-US"/>
          </w:rPr>
          <w:t>http</w:t>
        </w:r>
        <w:r w:rsidRPr="000A4E76">
          <w:rPr>
            <w:rStyle w:val="a8"/>
            <w:color w:val="auto"/>
            <w:sz w:val="16"/>
            <w:szCs w:val="16"/>
            <w:u w:val="none"/>
          </w:rPr>
          <w:t>://</w:t>
        </w:r>
        <w:r w:rsidRPr="000A4E76">
          <w:rPr>
            <w:rStyle w:val="a8"/>
            <w:color w:val="auto"/>
            <w:sz w:val="16"/>
            <w:szCs w:val="16"/>
            <w:u w:val="none"/>
            <w:lang w:val="en-US"/>
          </w:rPr>
          <w:t>www</w:t>
        </w:r>
        <w:r w:rsidRPr="000A4E76">
          <w:rPr>
            <w:rStyle w:val="a8"/>
            <w:color w:val="auto"/>
            <w:sz w:val="16"/>
            <w:szCs w:val="16"/>
            <w:u w:val="none"/>
          </w:rPr>
          <w:t>.</w:t>
        </w:r>
        <w:r w:rsidRPr="000A4E76">
          <w:rPr>
            <w:rStyle w:val="a8"/>
            <w:color w:val="auto"/>
            <w:sz w:val="16"/>
            <w:szCs w:val="16"/>
            <w:u w:val="none"/>
            <w:lang w:val="en-US"/>
          </w:rPr>
          <w:t>uraland</w:t>
        </w:r>
        <w:r w:rsidRPr="000A4E76">
          <w:rPr>
            <w:rStyle w:val="a8"/>
            <w:color w:val="auto"/>
            <w:sz w:val="16"/>
            <w:szCs w:val="16"/>
            <w:u w:val="none"/>
          </w:rPr>
          <w:t>.</w:t>
        </w:r>
        <w:r w:rsidRPr="000A4E76">
          <w:rPr>
            <w:rStyle w:val="a8"/>
            <w:color w:val="auto"/>
            <w:sz w:val="16"/>
            <w:szCs w:val="16"/>
            <w:u w:val="none"/>
            <w:lang w:val="en-US"/>
          </w:rPr>
          <w:t>ru</w:t>
        </w:r>
      </w:hyperlink>
      <w:r w:rsidR="000A4E76" w:rsidRPr="00182566">
        <w:rPr>
          <w:sz w:val="16"/>
          <w:szCs w:val="16"/>
        </w:rPr>
        <w:t>;</w:t>
      </w:r>
    </w:p>
    <w:p w14:paraId="598588B7" w14:textId="77777777" w:rsidR="001121C8" w:rsidRPr="000125EF" w:rsidRDefault="000A4E76" w:rsidP="0013169D">
      <w:pPr>
        <w:pStyle w:val="a3"/>
        <w:tabs>
          <w:tab w:val="left" w:pos="426"/>
          <w:tab w:val="left" w:pos="540"/>
        </w:tabs>
        <w:ind w:left="-567" w:right="-290"/>
        <w:jc w:val="both"/>
        <w:textAlignment w:val="baseline"/>
        <w:rPr>
          <w:sz w:val="16"/>
          <w:szCs w:val="16"/>
        </w:rPr>
      </w:pPr>
      <w:r>
        <w:rPr>
          <w:sz w:val="16"/>
          <w:szCs w:val="16"/>
        </w:rPr>
        <w:t>2.1.2. И</w:t>
      </w:r>
      <w:r w:rsidR="001121C8" w:rsidRPr="000125EF">
        <w:rPr>
          <w:sz w:val="16"/>
          <w:szCs w:val="16"/>
        </w:rPr>
        <w:t>нформировать Агента об измене</w:t>
      </w:r>
      <w:r w:rsidR="001121C8">
        <w:rPr>
          <w:sz w:val="16"/>
          <w:szCs w:val="16"/>
        </w:rPr>
        <w:t>ниях цен на туристские продукты</w:t>
      </w:r>
      <w:r w:rsidR="001121C8" w:rsidRPr="000125EF">
        <w:rPr>
          <w:sz w:val="16"/>
          <w:szCs w:val="16"/>
        </w:rPr>
        <w:t xml:space="preserve"> и состава услуг, входящих в </w:t>
      </w:r>
      <w:r>
        <w:rPr>
          <w:sz w:val="16"/>
          <w:szCs w:val="16"/>
        </w:rPr>
        <w:t>них</w:t>
      </w:r>
      <w:r w:rsidR="001121C8">
        <w:rPr>
          <w:sz w:val="16"/>
          <w:szCs w:val="16"/>
        </w:rPr>
        <w:t>,</w:t>
      </w:r>
      <w:r w:rsidR="001121C8" w:rsidRPr="000125EF">
        <w:rPr>
          <w:sz w:val="16"/>
          <w:szCs w:val="16"/>
        </w:rPr>
        <w:t xml:space="preserve"> на своем сайте в течение 24 часов с </w:t>
      </w:r>
      <w:r>
        <w:rPr>
          <w:sz w:val="16"/>
          <w:szCs w:val="16"/>
        </w:rPr>
        <w:t>момента возникновения изменений;</w:t>
      </w:r>
    </w:p>
    <w:p w14:paraId="72DAC9AA" w14:textId="77777777" w:rsidR="001121C8" w:rsidRPr="000125EF" w:rsidRDefault="000A4E76" w:rsidP="0013169D">
      <w:pPr>
        <w:pStyle w:val="a3"/>
        <w:tabs>
          <w:tab w:val="left" w:pos="426"/>
        </w:tabs>
        <w:ind w:left="-567" w:right="-290"/>
        <w:jc w:val="both"/>
        <w:textAlignment w:val="baseline"/>
        <w:rPr>
          <w:sz w:val="16"/>
          <w:szCs w:val="16"/>
        </w:rPr>
      </w:pPr>
      <w:r>
        <w:rPr>
          <w:sz w:val="16"/>
          <w:szCs w:val="16"/>
        </w:rPr>
        <w:t>2.1.3. У</w:t>
      </w:r>
      <w:r w:rsidR="001121C8" w:rsidRPr="000125EF">
        <w:rPr>
          <w:sz w:val="16"/>
          <w:szCs w:val="16"/>
        </w:rPr>
        <w:t>плачивать Агенту п</w:t>
      </w:r>
      <w:r>
        <w:rPr>
          <w:sz w:val="16"/>
          <w:szCs w:val="16"/>
        </w:rPr>
        <w:t>ричитающееся ему вознаграждение;</w:t>
      </w:r>
    </w:p>
    <w:p w14:paraId="4E778242" w14:textId="77777777" w:rsidR="001121C8" w:rsidRPr="000125EF" w:rsidRDefault="000A4E76" w:rsidP="0013169D">
      <w:pPr>
        <w:pStyle w:val="a3"/>
        <w:tabs>
          <w:tab w:val="left" w:pos="426"/>
        </w:tabs>
        <w:ind w:left="-567" w:right="-290"/>
        <w:jc w:val="both"/>
        <w:textAlignment w:val="baseline"/>
        <w:rPr>
          <w:sz w:val="16"/>
          <w:szCs w:val="16"/>
        </w:rPr>
      </w:pPr>
      <w:r>
        <w:rPr>
          <w:sz w:val="16"/>
          <w:szCs w:val="16"/>
        </w:rPr>
        <w:t>2.1.4. П</w:t>
      </w:r>
      <w:r w:rsidR="001121C8" w:rsidRPr="000125EF">
        <w:rPr>
          <w:sz w:val="16"/>
          <w:szCs w:val="16"/>
        </w:rPr>
        <w:t xml:space="preserve">редоставить Агенту возможность для получения документов, </w:t>
      </w:r>
      <w:r w:rsidR="001121C8">
        <w:rPr>
          <w:sz w:val="16"/>
          <w:szCs w:val="16"/>
        </w:rPr>
        <w:t>подтверждающих</w:t>
      </w:r>
      <w:r w:rsidR="001121C8" w:rsidRPr="000125EF">
        <w:rPr>
          <w:sz w:val="16"/>
          <w:szCs w:val="16"/>
        </w:rPr>
        <w:t xml:space="preserve"> бронирование турпродукта или отдельных туристских услуг. Принципал вправе передавать любые документы с использованием электронной формы связи и только после полной оплаты Агентом. Агент обязан уточнять сроки и способы получения документов. Принципал не несет ответственности за работу каналов связи. Принципал не несет обя</w:t>
      </w:r>
      <w:r>
        <w:rPr>
          <w:sz w:val="16"/>
          <w:szCs w:val="16"/>
        </w:rPr>
        <w:t>занности по доставке документов;</w:t>
      </w:r>
    </w:p>
    <w:p w14:paraId="59CCEF6C" w14:textId="77777777" w:rsidR="001121C8" w:rsidRDefault="001121C8" w:rsidP="0013169D">
      <w:pPr>
        <w:widowControl w:val="0"/>
        <w:tabs>
          <w:tab w:val="left" w:pos="426"/>
        </w:tabs>
        <w:spacing w:line="180" w:lineRule="exact"/>
        <w:ind w:left="-567" w:right="-290"/>
        <w:jc w:val="both"/>
        <w:rPr>
          <w:sz w:val="16"/>
          <w:szCs w:val="16"/>
        </w:rPr>
      </w:pPr>
      <w:r w:rsidRPr="000125EF">
        <w:rPr>
          <w:b/>
          <w:sz w:val="16"/>
          <w:szCs w:val="16"/>
        </w:rPr>
        <w:t>Принципал вправе:</w:t>
      </w:r>
      <w:r w:rsidRPr="000125EF">
        <w:rPr>
          <w:sz w:val="16"/>
          <w:szCs w:val="16"/>
        </w:rPr>
        <w:t xml:space="preserve"> </w:t>
      </w:r>
    </w:p>
    <w:p w14:paraId="2609ED16" w14:textId="2A1A74D7" w:rsidR="001121C8" w:rsidRDefault="001121C8" w:rsidP="0013169D">
      <w:pPr>
        <w:widowControl w:val="0"/>
        <w:tabs>
          <w:tab w:val="left" w:pos="426"/>
        </w:tabs>
        <w:spacing w:line="180" w:lineRule="exact"/>
        <w:ind w:left="-567" w:right="-290"/>
        <w:jc w:val="both"/>
        <w:rPr>
          <w:bCs/>
          <w:sz w:val="16"/>
          <w:szCs w:val="16"/>
        </w:rPr>
      </w:pPr>
      <w:r>
        <w:rPr>
          <w:sz w:val="16"/>
          <w:szCs w:val="16"/>
        </w:rPr>
        <w:t xml:space="preserve">2.1.5. </w:t>
      </w:r>
      <w:r w:rsidRPr="000125EF">
        <w:rPr>
          <w:bCs/>
          <w:sz w:val="16"/>
          <w:szCs w:val="16"/>
        </w:rPr>
        <w:t>В исключительных случаях производить замену услуг входящих в туристский продукт (в том числе, замену средства размещения, компании-перевозчика и проч.). При замене услуги на услугу более низкой категории Агенту выплачив</w:t>
      </w:r>
      <w:r w:rsidR="00D90EA2">
        <w:rPr>
          <w:bCs/>
          <w:sz w:val="16"/>
          <w:szCs w:val="16"/>
        </w:rPr>
        <w:t>ается разница в стоимости услуг;</w:t>
      </w:r>
    </w:p>
    <w:p w14:paraId="65D91937" w14:textId="77777777" w:rsidR="001121C8" w:rsidRPr="004B4F44" w:rsidRDefault="001121C8" w:rsidP="0013169D">
      <w:pPr>
        <w:widowControl w:val="0"/>
        <w:tabs>
          <w:tab w:val="left" w:pos="426"/>
        </w:tabs>
        <w:spacing w:line="180" w:lineRule="exact"/>
        <w:ind w:left="-567" w:right="-290"/>
        <w:jc w:val="both"/>
        <w:rPr>
          <w:sz w:val="16"/>
          <w:szCs w:val="16"/>
        </w:rPr>
      </w:pPr>
      <w:r>
        <w:rPr>
          <w:bCs/>
          <w:sz w:val="16"/>
          <w:szCs w:val="16"/>
        </w:rPr>
        <w:t xml:space="preserve">2.1.6 </w:t>
      </w:r>
      <w:r w:rsidRPr="000125EF">
        <w:rPr>
          <w:bCs/>
          <w:sz w:val="16"/>
          <w:szCs w:val="16"/>
        </w:rPr>
        <w:t>Аннулировать подтвержденное бронирование туристского продукта в случае несвоевременной оплаты со стороны Агента,</w:t>
      </w:r>
      <w:r w:rsidR="000A4E76">
        <w:rPr>
          <w:bCs/>
          <w:sz w:val="16"/>
          <w:szCs w:val="16"/>
        </w:rPr>
        <w:t xml:space="preserve"> известив его об этом письменно</w:t>
      </w:r>
      <w:r w:rsidRPr="000125EF">
        <w:rPr>
          <w:bCs/>
          <w:sz w:val="16"/>
          <w:szCs w:val="16"/>
        </w:rPr>
        <w:t xml:space="preserve"> по электронной почте или с использованием системы </w:t>
      </w:r>
      <w:r>
        <w:rPr>
          <w:bCs/>
          <w:sz w:val="16"/>
          <w:szCs w:val="16"/>
        </w:rPr>
        <w:t xml:space="preserve">он-лайн </w:t>
      </w:r>
      <w:r w:rsidRPr="000125EF">
        <w:rPr>
          <w:bCs/>
          <w:sz w:val="16"/>
          <w:szCs w:val="16"/>
        </w:rPr>
        <w:t xml:space="preserve">бронирования. </w:t>
      </w:r>
      <w:r>
        <w:rPr>
          <w:bCs/>
          <w:sz w:val="16"/>
          <w:szCs w:val="16"/>
        </w:rPr>
        <w:t>В случае неоплаты (частичной, полной) о</w:t>
      </w:r>
      <w:r w:rsidRPr="000125EF">
        <w:rPr>
          <w:bCs/>
          <w:sz w:val="16"/>
          <w:szCs w:val="16"/>
        </w:rPr>
        <w:t xml:space="preserve">тветственность перед Клиентами Агента за неисполнение </w:t>
      </w:r>
      <w:r w:rsidRPr="004B4F44">
        <w:rPr>
          <w:bCs/>
          <w:sz w:val="16"/>
          <w:szCs w:val="16"/>
        </w:rPr>
        <w:t xml:space="preserve">обязательств по договору о реализации туристского продукта несет Агент; </w:t>
      </w:r>
    </w:p>
    <w:p w14:paraId="54A943F9" w14:textId="77777777" w:rsidR="001121C8" w:rsidRPr="004B4F44" w:rsidRDefault="001121C8" w:rsidP="000A4E76">
      <w:pPr>
        <w:pStyle w:val="a3"/>
        <w:widowControl w:val="0"/>
        <w:numPr>
          <w:ilvl w:val="1"/>
          <w:numId w:val="2"/>
        </w:numPr>
        <w:tabs>
          <w:tab w:val="left" w:pos="-142"/>
          <w:tab w:val="num" w:pos="1440"/>
        </w:tabs>
        <w:spacing w:before="20" w:line="180" w:lineRule="exact"/>
        <w:ind w:left="-567" w:right="-290" w:firstLine="0"/>
        <w:jc w:val="both"/>
        <w:rPr>
          <w:b/>
          <w:sz w:val="16"/>
          <w:szCs w:val="16"/>
        </w:rPr>
      </w:pPr>
      <w:r w:rsidRPr="004B4F44">
        <w:rPr>
          <w:b/>
          <w:sz w:val="16"/>
          <w:szCs w:val="16"/>
        </w:rPr>
        <w:t>Агент обязуется:</w:t>
      </w:r>
    </w:p>
    <w:p w14:paraId="7CA17DFF" w14:textId="5CD083AA" w:rsidR="001121C8" w:rsidRPr="002E1650" w:rsidRDefault="001121C8" w:rsidP="0013169D">
      <w:pPr>
        <w:pStyle w:val="a9"/>
        <w:widowControl w:val="0"/>
        <w:numPr>
          <w:ilvl w:val="2"/>
          <w:numId w:val="2"/>
        </w:numPr>
        <w:tabs>
          <w:tab w:val="left" w:pos="-142"/>
        </w:tabs>
        <w:ind w:left="-567" w:right="-290" w:firstLine="0"/>
        <w:jc w:val="both"/>
        <w:rPr>
          <w:sz w:val="16"/>
          <w:szCs w:val="16"/>
        </w:rPr>
      </w:pPr>
      <w:r w:rsidRPr="004B4F44">
        <w:rPr>
          <w:sz w:val="16"/>
          <w:szCs w:val="16"/>
        </w:rPr>
        <w:t xml:space="preserve">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w:t>
      </w:r>
      <w:r w:rsidR="00D90EA2">
        <w:rPr>
          <w:sz w:val="16"/>
          <w:szCs w:val="16"/>
        </w:rPr>
        <w:t>о</w:t>
      </w:r>
      <w:r w:rsidRPr="004B4F44">
        <w:rPr>
          <w:sz w:val="16"/>
          <w:szCs w:val="16"/>
        </w:rPr>
        <w:t xml:space="preserve"> действу</w:t>
      </w:r>
      <w:r w:rsidR="00D90EA2">
        <w:rPr>
          <w:sz w:val="16"/>
          <w:szCs w:val="16"/>
        </w:rPr>
        <w:t>ющем расчетном часе</w:t>
      </w:r>
      <w:r w:rsidRPr="004B4F44">
        <w:rPr>
          <w:sz w:val="16"/>
          <w:szCs w:val="16"/>
        </w:rPr>
        <w:t xml:space="preserve"> в средствах размещения; </w:t>
      </w:r>
      <w:r w:rsidR="00D90EA2">
        <w:rPr>
          <w:sz w:val="16"/>
          <w:szCs w:val="16"/>
        </w:rPr>
        <w:t>о соблюдении правил проживания/</w:t>
      </w:r>
      <w:r w:rsidRPr="004B4F44">
        <w:rPr>
          <w:sz w:val="16"/>
          <w:szCs w:val="16"/>
        </w:rPr>
        <w:t xml:space="preserve">поведения в отелях; </w:t>
      </w:r>
      <w:r>
        <w:rPr>
          <w:sz w:val="16"/>
          <w:szCs w:val="16"/>
        </w:rPr>
        <w:t>о</w:t>
      </w:r>
      <w:r w:rsidRPr="004B4F44">
        <w:rPr>
          <w:sz w:val="16"/>
          <w:szCs w:val="16"/>
        </w:rPr>
        <w:t xml:space="preserve"> </w:t>
      </w:r>
      <w:r>
        <w:rPr>
          <w:sz w:val="16"/>
          <w:szCs w:val="16"/>
        </w:rPr>
        <w:t>законах и местных обычаях</w:t>
      </w:r>
      <w:r w:rsidRPr="004B4F44">
        <w:rPr>
          <w:sz w:val="16"/>
          <w:szCs w:val="16"/>
        </w:rPr>
        <w:t xml:space="preserve"> места (страны) </w:t>
      </w:r>
      <w:r>
        <w:rPr>
          <w:sz w:val="16"/>
          <w:szCs w:val="16"/>
        </w:rPr>
        <w:t>пребывания</w:t>
      </w:r>
      <w:r w:rsidRPr="004B4F44">
        <w:rPr>
          <w:sz w:val="16"/>
          <w:szCs w:val="16"/>
        </w:rPr>
        <w:t xml:space="preserve">;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наличии или отсутствии страховки в составе услуг по договору, об условиях договоров страхования, а также о порядке обращения в связи с наступлением страхового случая (о месте нахождения, номерах контактных телефонов страховщика, иных организаций), о необходимости самостоятельной оплаты </w:t>
      </w:r>
      <w:r w:rsidR="003A17B6">
        <w:rPr>
          <w:sz w:val="16"/>
          <w:szCs w:val="16"/>
        </w:rPr>
        <w:t>Клиентом</w:t>
      </w:r>
      <w:r w:rsidRPr="004B4F44">
        <w:rPr>
          <w:sz w:val="16"/>
          <w:szCs w:val="16"/>
        </w:rPr>
        <w:t xml:space="preserve"> медицинской помощи и возвращения тела (о</w:t>
      </w:r>
      <w:r w:rsidR="003A17B6">
        <w:rPr>
          <w:sz w:val="16"/>
          <w:szCs w:val="16"/>
        </w:rPr>
        <w:t>станков) в случае отсутствия у Клиентов</w:t>
      </w:r>
      <w:r w:rsidRPr="004B4F44">
        <w:rPr>
          <w:sz w:val="16"/>
          <w:szCs w:val="16"/>
        </w:rPr>
        <w:t xml:space="preserve"> страховки; о необходимости самостоятельно </w:t>
      </w:r>
      <w:r w:rsidR="003A17B6">
        <w:rPr>
          <w:sz w:val="16"/>
          <w:szCs w:val="16"/>
        </w:rPr>
        <w:t>Клиентами</w:t>
      </w:r>
      <w:r w:rsidRPr="004B4F44">
        <w:rPr>
          <w:sz w:val="16"/>
          <w:szCs w:val="16"/>
        </w:rPr>
        <w:t xml:space="preserve"> носить свой багаж, оплачивать услуги, не входящие в цену тура, и самостоятельно возмещать ущерб, нанесенный Клиентом третьим лицам в период тура ( в том числе и сервисному предприятию, оказывающем</w:t>
      </w:r>
      <w:r w:rsidR="003A17B6">
        <w:rPr>
          <w:sz w:val="16"/>
          <w:szCs w:val="16"/>
        </w:rPr>
        <w:t>у услуги в составе турпродукта).</w:t>
      </w:r>
      <w:r w:rsidR="003A17B6" w:rsidRPr="003A17B6">
        <w:rPr>
          <w:sz w:val="16"/>
          <w:szCs w:val="16"/>
        </w:rPr>
        <w:t xml:space="preserve"> </w:t>
      </w:r>
      <w:r w:rsidR="003A17B6" w:rsidRPr="004B4F44">
        <w:rPr>
          <w:sz w:val="16"/>
          <w:szCs w:val="16"/>
        </w:rPr>
        <w:t>Своевременно доводить до сведения Клиентов информацию обо всех изм</w:t>
      </w:r>
      <w:r w:rsidR="003A17B6">
        <w:rPr>
          <w:sz w:val="16"/>
          <w:szCs w:val="16"/>
        </w:rPr>
        <w:t>енениях в программе путешествия</w:t>
      </w:r>
      <w:r w:rsidR="003A17B6" w:rsidRPr="002E1650">
        <w:rPr>
          <w:sz w:val="16"/>
          <w:szCs w:val="16"/>
        </w:rPr>
        <w:t xml:space="preserve">;     </w:t>
      </w:r>
    </w:p>
    <w:p w14:paraId="5A6B97F8" w14:textId="28CD9D02" w:rsidR="001121C8" w:rsidRPr="002E1650" w:rsidRDefault="001121C8" w:rsidP="0013169D">
      <w:pPr>
        <w:pStyle w:val="a9"/>
        <w:widowControl w:val="0"/>
        <w:numPr>
          <w:ilvl w:val="2"/>
          <w:numId w:val="2"/>
        </w:numPr>
        <w:tabs>
          <w:tab w:val="left" w:pos="-142"/>
        </w:tabs>
        <w:ind w:left="-567" w:right="-290" w:firstLine="0"/>
        <w:jc w:val="both"/>
        <w:rPr>
          <w:sz w:val="16"/>
          <w:szCs w:val="16"/>
        </w:rPr>
      </w:pPr>
      <w:r w:rsidRPr="002E1650">
        <w:rPr>
          <w:sz w:val="16"/>
          <w:szCs w:val="16"/>
        </w:rPr>
        <w:t>Производить бронирование, изменение и аннуляцию бронирования только в письменной форме. Заявка на бронирование должна содержать достоверные и достаточные сведения и документы, необходимые для бронирования</w:t>
      </w:r>
      <w:r w:rsidR="003A17B6" w:rsidRPr="002E1650">
        <w:rPr>
          <w:sz w:val="16"/>
          <w:szCs w:val="16"/>
        </w:rPr>
        <w:t>:</w:t>
      </w:r>
      <w:r w:rsidRPr="002E1650">
        <w:rPr>
          <w:sz w:val="16"/>
          <w:szCs w:val="16"/>
        </w:rPr>
        <w:t xml:space="preserve"> турпродукта, проездных билетов, гостиниц, оформления страховок, и т.д. Агент несет ответственность за своевременность предоставления сведений о Клиенте</w:t>
      </w:r>
      <w:r w:rsidR="00C42BA5" w:rsidRPr="002E1650">
        <w:rPr>
          <w:sz w:val="16"/>
          <w:szCs w:val="16"/>
        </w:rPr>
        <w:t xml:space="preserve"> в письменной форме</w:t>
      </w:r>
      <w:r w:rsidRPr="002E1650">
        <w:rPr>
          <w:sz w:val="16"/>
          <w:szCs w:val="16"/>
        </w:rPr>
        <w:t>, в том числе информацию о приезде Клиента, встречах/проводах, медицинских ограничениях, режиме питания, размерах одежды/обуви для по</w:t>
      </w:r>
      <w:r w:rsidR="003A17B6" w:rsidRPr="002E1650">
        <w:rPr>
          <w:sz w:val="16"/>
          <w:szCs w:val="16"/>
        </w:rPr>
        <w:t>дготовки необходимой экипировки;</w:t>
      </w:r>
    </w:p>
    <w:p w14:paraId="6CB1FA81" w14:textId="4DE4A312" w:rsidR="001121C8" w:rsidRPr="002E1650" w:rsidRDefault="001121C8" w:rsidP="0013169D">
      <w:pPr>
        <w:pStyle w:val="a9"/>
        <w:widowControl w:val="0"/>
        <w:numPr>
          <w:ilvl w:val="2"/>
          <w:numId w:val="2"/>
        </w:numPr>
        <w:tabs>
          <w:tab w:val="left" w:pos="-142"/>
        </w:tabs>
        <w:ind w:left="-567" w:right="-290" w:firstLine="0"/>
        <w:jc w:val="both"/>
        <w:rPr>
          <w:sz w:val="16"/>
          <w:szCs w:val="16"/>
        </w:rPr>
      </w:pPr>
      <w:r w:rsidRPr="002E1650">
        <w:rPr>
          <w:sz w:val="16"/>
          <w:szCs w:val="16"/>
        </w:rPr>
        <w:t>Заключать от своего имени договора с Клиентом по реализации туристского продукта, сформированного Принципалом, только после получения фиксированного подтвержд</w:t>
      </w:r>
      <w:r w:rsidR="003A17B6" w:rsidRPr="002E1650">
        <w:rPr>
          <w:sz w:val="16"/>
          <w:szCs w:val="16"/>
        </w:rPr>
        <w:t>ения бронирования от Принципала</w:t>
      </w:r>
      <w:r w:rsidR="00C42BA5" w:rsidRPr="002E1650">
        <w:rPr>
          <w:sz w:val="16"/>
          <w:szCs w:val="16"/>
        </w:rPr>
        <w:t>. Договор Агента с Клиентом должен соответствовать всем требованиям Принципала</w:t>
      </w:r>
      <w:r w:rsidR="003A17B6" w:rsidRPr="002E1650">
        <w:rPr>
          <w:sz w:val="16"/>
          <w:szCs w:val="16"/>
        </w:rPr>
        <w:t>;</w:t>
      </w:r>
      <w:r w:rsidRPr="002E1650">
        <w:rPr>
          <w:sz w:val="16"/>
          <w:szCs w:val="16"/>
        </w:rPr>
        <w:t xml:space="preserve"> </w:t>
      </w:r>
    </w:p>
    <w:p w14:paraId="288425A6" w14:textId="059165B9" w:rsidR="003A17B6" w:rsidRPr="002E1650" w:rsidRDefault="001121C8" w:rsidP="003A17B6">
      <w:pPr>
        <w:pStyle w:val="a9"/>
        <w:widowControl w:val="0"/>
        <w:numPr>
          <w:ilvl w:val="2"/>
          <w:numId w:val="2"/>
        </w:numPr>
        <w:tabs>
          <w:tab w:val="left" w:pos="-142"/>
        </w:tabs>
        <w:ind w:left="-567" w:right="-290" w:firstLine="0"/>
        <w:jc w:val="both"/>
        <w:rPr>
          <w:sz w:val="16"/>
          <w:szCs w:val="16"/>
        </w:rPr>
      </w:pPr>
      <w:r w:rsidRPr="002E1650">
        <w:rPr>
          <w:sz w:val="16"/>
          <w:szCs w:val="16"/>
        </w:rPr>
        <w:t xml:space="preserve">Получить подпись Клиента о: </w:t>
      </w:r>
      <w:r w:rsidR="003A17B6" w:rsidRPr="002E1650">
        <w:rPr>
          <w:sz w:val="16"/>
          <w:szCs w:val="16"/>
        </w:rPr>
        <w:t xml:space="preserve">полном </w:t>
      </w:r>
      <w:r w:rsidRPr="002E1650">
        <w:rPr>
          <w:sz w:val="16"/>
          <w:szCs w:val="16"/>
        </w:rPr>
        <w:t>получении информационных материалов и приложений к договору; о получении полной и достоверной информации о турпродуктах, сроках и условиях изменения, аннуляции как самого турпродук</w:t>
      </w:r>
      <w:r w:rsidR="003A17B6" w:rsidRPr="002E1650">
        <w:rPr>
          <w:sz w:val="16"/>
          <w:szCs w:val="16"/>
        </w:rPr>
        <w:t xml:space="preserve">та, так и входящих в него услуг; </w:t>
      </w:r>
    </w:p>
    <w:p w14:paraId="15B878B5" w14:textId="2EF12BDF" w:rsidR="003A17B6" w:rsidRPr="00BE626D" w:rsidRDefault="003A17B6" w:rsidP="003A17B6">
      <w:pPr>
        <w:pStyle w:val="a9"/>
        <w:widowControl w:val="0"/>
        <w:numPr>
          <w:ilvl w:val="2"/>
          <w:numId w:val="2"/>
        </w:numPr>
        <w:tabs>
          <w:tab w:val="left" w:pos="-142"/>
        </w:tabs>
        <w:ind w:left="-567" w:right="-290" w:firstLine="0"/>
        <w:jc w:val="both"/>
        <w:rPr>
          <w:sz w:val="16"/>
          <w:szCs w:val="16"/>
        </w:rPr>
      </w:pPr>
      <w:r w:rsidRPr="002E1650">
        <w:rPr>
          <w:sz w:val="16"/>
          <w:szCs w:val="16"/>
        </w:rPr>
        <w:t>Получить от туристов письменное согласие на обработку их персональных данных (в том числе в целях исполнения договора о</w:t>
      </w:r>
      <w:r w:rsidRPr="00BE626D">
        <w:rPr>
          <w:sz w:val="16"/>
          <w:szCs w:val="16"/>
        </w:rPr>
        <w:t xml:space="preserve">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w:t>
      </w:r>
      <w:r>
        <w:rPr>
          <w:sz w:val="16"/>
          <w:szCs w:val="16"/>
        </w:rPr>
        <w:t>(</w:t>
      </w:r>
      <w:r w:rsidRPr="00BE626D">
        <w:rPr>
          <w:sz w:val="16"/>
          <w:szCs w:val="16"/>
        </w:rPr>
        <w:t>в том числе, но не только</w:t>
      </w:r>
      <w:r>
        <w:rPr>
          <w:sz w:val="16"/>
          <w:szCs w:val="16"/>
        </w:rPr>
        <w:t>)</w:t>
      </w:r>
      <w:r w:rsidRPr="00BE626D">
        <w:rPr>
          <w:sz w:val="16"/>
          <w:szCs w:val="16"/>
        </w:rPr>
        <w:t>,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w:t>
      </w:r>
      <w:r>
        <w:rPr>
          <w:sz w:val="16"/>
          <w:szCs w:val="16"/>
        </w:rPr>
        <w:t xml:space="preserve"> и страховых полисов</w:t>
      </w:r>
      <w:r w:rsidRPr="00BE626D">
        <w:rPr>
          <w:sz w:val="16"/>
          <w:szCs w:val="16"/>
        </w:rPr>
        <w:t>, бронирования номеров в средствах размещения и у</w:t>
      </w:r>
      <w:r>
        <w:rPr>
          <w:sz w:val="16"/>
          <w:szCs w:val="16"/>
        </w:rPr>
        <w:t>слуг</w:t>
      </w:r>
      <w:r w:rsidRPr="00BE626D">
        <w:rPr>
          <w:sz w:val="16"/>
          <w:szCs w:val="16"/>
        </w:rPr>
        <w:t xml:space="preserve"> перевозчиков,</w:t>
      </w:r>
      <w:r>
        <w:rPr>
          <w:sz w:val="16"/>
          <w:szCs w:val="16"/>
        </w:rPr>
        <w:t xml:space="preserve"> </w:t>
      </w:r>
      <w:r w:rsidRPr="00BE626D">
        <w:rPr>
          <w:sz w:val="16"/>
          <w:szCs w:val="16"/>
        </w:rPr>
        <w:t xml:space="preserve">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w:t>
      </w:r>
      <w:r w:rsidRPr="00BE626D">
        <w:rPr>
          <w:sz w:val="16"/>
          <w:szCs w:val="16"/>
        </w:rPr>
        <w:lastRenderedPageBreak/>
        <w:t>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w:t>
      </w:r>
      <w:r w:rsidR="00640561">
        <w:rPr>
          <w:sz w:val="16"/>
          <w:szCs w:val="16"/>
        </w:rPr>
        <w:t>бработку их персональных данных;</w:t>
      </w:r>
    </w:p>
    <w:p w14:paraId="039C4172" w14:textId="229CD620" w:rsidR="001121C8" w:rsidRPr="004B4F44" w:rsidRDefault="001121C8" w:rsidP="003A17B6">
      <w:pPr>
        <w:pStyle w:val="a9"/>
        <w:widowControl w:val="0"/>
        <w:numPr>
          <w:ilvl w:val="2"/>
          <w:numId w:val="2"/>
        </w:numPr>
        <w:tabs>
          <w:tab w:val="left" w:pos="-142"/>
        </w:tabs>
        <w:ind w:left="-567" w:right="-290" w:firstLine="0"/>
        <w:jc w:val="both"/>
        <w:rPr>
          <w:sz w:val="16"/>
          <w:szCs w:val="16"/>
        </w:rPr>
      </w:pPr>
      <w:r w:rsidRPr="004B4F44">
        <w:rPr>
          <w:sz w:val="16"/>
          <w:szCs w:val="16"/>
        </w:rPr>
        <w:t>Принимать оплату от Клиентов на свой расчетный счет или в кассу. В полном объеме перечислять Принципалу денежные средства согласно выставленному счету (подтверждения бронирования) в соответс</w:t>
      </w:r>
      <w:r w:rsidR="003A17B6">
        <w:rPr>
          <w:sz w:val="16"/>
          <w:szCs w:val="16"/>
        </w:rPr>
        <w:t>твии со сроком, указанным в нем;</w:t>
      </w:r>
      <w:r w:rsidRPr="004B4F44">
        <w:rPr>
          <w:sz w:val="16"/>
          <w:szCs w:val="16"/>
        </w:rPr>
        <w:t xml:space="preserve"> </w:t>
      </w:r>
    </w:p>
    <w:p w14:paraId="1C8758A2" w14:textId="6B103F89" w:rsidR="001121C8" w:rsidRPr="004B4F44" w:rsidRDefault="001121C8" w:rsidP="003A17B6">
      <w:pPr>
        <w:pStyle w:val="a9"/>
        <w:widowControl w:val="0"/>
        <w:numPr>
          <w:ilvl w:val="2"/>
          <w:numId w:val="2"/>
        </w:numPr>
        <w:tabs>
          <w:tab w:val="left" w:pos="-142"/>
        </w:tabs>
        <w:ind w:left="-567" w:right="-290" w:firstLine="0"/>
        <w:jc w:val="both"/>
        <w:rPr>
          <w:sz w:val="16"/>
          <w:szCs w:val="16"/>
        </w:rPr>
      </w:pPr>
      <w:r w:rsidRPr="004B4F44">
        <w:rPr>
          <w:sz w:val="16"/>
          <w:szCs w:val="16"/>
        </w:rPr>
        <w:t>Своевременно передавать Клиентам документы, необходимые для совершения путеше</w:t>
      </w:r>
      <w:r w:rsidR="003A17B6">
        <w:rPr>
          <w:sz w:val="16"/>
          <w:szCs w:val="16"/>
        </w:rPr>
        <w:t>ствия;</w:t>
      </w:r>
    </w:p>
    <w:p w14:paraId="0F5FFB63" w14:textId="6030850C" w:rsidR="001121C8" w:rsidRPr="004B4F44" w:rsidRDefault="001121C8" w:rsidP="003A17B6">
      <w:pPr>
        <w:pStyle w:val="a9"/>
        <w:widowControl w:val="0"/>
        <w:numPr>
          <w:ilvl w:val="2"/>
          <w:numId w:val="2"/>
        </w:numPr>
        <w:tabs>
          <w:tab w:val="left" w:pos="-142"/>
        </w:tabs>
        <w:ind w:left="-567" w:right="-290" w:firstLine="0"/>
        <w:jc w:val="both"/>
        <w:rPr>
          <w:sz w:val="16"/>
          <w:szCs w:val="16"/>
        </w:rPr>
      </w:pPr>
      <w:r w:rsidRPr="004B4F44">
        <w:rPr>
          <w:sz w:val="16"/>
          <w:szCs w:val="16"/>
        </w:rPr>
        <w:t>Обеспечить прибытие Клиентов к месту начала путешествия не позже начала тура. Уточнять у Принципала время и место начала оказания услуг, отслеж</w:t>
      </w:r>
      <w:r w:rsidR="003A17B6">
        <w:rPr>
          <w:sz w:val="16"/>
          <w:szCs w:val="16"/>
        </w:rPr>
        <w:t>ивать соответствующие изменения;</w:t>
      </w:r>
    </w:p>
    <w:p w14:paraId="703BC690" w14:textId="3225B0BD" w:rsidR="001121C8" w:rsidRPr="004B4F44" w:rsidRDefault="001121C8" w:rsidP="003A17B6">
      <w:pPr>
        <w:pStyle w:val="a9"/>
        <w:widowControl w:val="0"/>
        <w:numPr>
          <w:ilvl w:val="2"/>
          <w:numId w:val="2"/>
        </w:numPr>
        <w:tabs>
          <w:tab w:val="left" w:pos="-142"/>
        </w:tabs>
        <w:ind w:left="-567" w:right="-290" w:firstLine="0"/>
        <w:jc w:val="both"/>
        <w:rPr>
          <w:sz w:val="16"/>
          <w:szCs w:val="16"/>
        </w:rPr>
      </w:pPr>
      <w:r w:rsidRPr="004B4F44">
        <w:rPr>
          <w:sz w:val="16"/>
          <w:szCs w:val="16"/>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или решения неотложных вопрос</w:t>
      </w:r>
      <w:r w:rsidR="003A17B6">
        <w:rPr>
          <w:sz w:val="16"/>
          <w:szCs w:val="16"/>
        </w:rPr>
        <w:t>ов по оказанию туристских услуг;</w:t>
      </w:r>
    </w:p>
    <w:p w14:paraId="403D7058" w14:textId="53D80EC4" w:rsidR="001121C8" w:rsidRPr="00BE626D" w:rsidRDefault="001121C8" w:rsidP="003A17B6">
      <w:pPr>
        <w:pStyle w:val="a9"/>
        <w:widowControl w:val="0"/>
        <w:numPr>
          <w:ilvl w:val="2"/>
          <w:numId w:val="2"/>
        </w:numPr>
        <w:tabs>
          <w:tab w:val="left" w:pos="-142"/>
        </w:tabs>
        <w:ind w:left="-567" w:right="-290" w:firstLine="0"/>
        <w:jc w:val="both"/>
        <w:rPr>
          <w:sz w:val="16"/>
          <w:szCs w:val="16"/>
        </w:rPr>
      </w:pPr>
      <w:r w:rsidRPr="004B4F44">
        <w:rPr>
          <w:sz w:val="16"/>
          <w:szCs w:val="16"/>
        </w:rPr>
        <w:t xml:space="preserve">По окончании туристского сезона предоставлять Принципалу отчет об исполнении поручения. </w:t>
      </w:r>
      <w:r w:rsidRPr="004B4F44">
        <w:rPr>
          <w:sz w:val="16"/>
          <w:szCs w:val="16"/>
          <w:shd w:val="clear" w:color="auto" w:fill="FFFFFF"/>
        </w:rPr>
        <w:t xml:space="preserve">Форма отчета </w:t>
      </w:r>
      <w:r w:rsidRPr="004B4F44">
        <w:rPr>
          <w:sz w:val="16"/>
          <w:szCs w:val="16"/>
        </w:rPr>
        <w:t>Агента</w:t>
      </w:r>
      <w:r>
        <w:rPr>
          <w:sz w:val="16"/>
          <w:szCs w:val="16"/>
          <w:shd w:val="clear" w:color="auto" w:fill="FFFFFF"/>
        </w:rPr>
        <w:t xml:space="preserve"> и форма А</w:t>
      </w:r>
      <w:r w:rsidRPr="004B4F44">
        <w:rPr>
          <w:sz w:val="16"/>
          <w:szCs w:val="16"/>
          <w:shd w:val="clear" w:color="auto" w:fill="FFFFFF"/>
        </w:rPr>
        <w:t>кт</w:t>
      </w:r>
      <w:r>
        <w:rPr>
          <w:sz w:val="16"/>
          <w:szCs w:val="16"/>
          <w:shd w:val="clear" w:color="auto" w:fill="FFFFFF"/>
        </w:rPr>
        <w:t>а</w:t>
      </w:r>
      <w:r w:rsidRPr="004B4F44">
        <w:rPr>
          <w:sz w:val="16"/>
          <w:szCs w:val="16"/>
          <w:shd w:val="clear" w:color="auto" w:fill="FFFFFF"/>
        </w:rPr>
        <w:t xml:space="preserve"> выполненных работ размещаются на официальном сайте </w:t>
      </w:r>
      <w:r w:rsidRPr="004B4F44">
        <w:rPr>
          <w:sz w:val="16"/>
          <w:szCs w:val="16"/>
        </w:rPr>
        <w:t>Принципала</w:t>
      </w:r>
      <w:r w:rsidRPr="004B4F44">
        <w:rPr>
          <w:sz w:val="16"/>
          <w:szCs w:val="16"/>
          <w:shd w:val="clear" w:color="auto" w:fill="FFFFFF"/>
        </w:rPr>
        <w:t xml:space="preserve">. Отчет направляется </w:t>
      </w:r>
      <w:r>
        <w:rPr>
          <w:sz w:val="16"/>
          <w:szCs w:val="16"/>
          <w:shd w:val="clear" w:color="auto" w:fill="FFFFFF"/>
        </w:rPr>
        <w:t xml:space="preserve">Агентом </w:t>
      </w:r>
      <w:r w:rsidRPr="004B4F44">
        <w:rPr>
          <w:sz w:val="16"/>
          <w:szCs w:val="16"/>
          <w:shd w:val="clear" w:color="auto" w:fill="FFFFFF"/>
        </w:rPr>
        <w:t>по электронной почте с последующей отправкой оригинала по по</w:t>
      </w:r>
      <w:r w:rsidRPr="00BE626D">
        <w:rPr>
          <w:sz w:val="16"/>
          <w:szCs w:val="16"/>
          <w:shd w:val="clear" w:color="auto" w:fill="FFFFFF"/>
        </w:rPr>
        <w:t xml:space="preserve">чте. </w:t>
      </w:r>
      <w:r>
        <w:rPr>
          <w:sz w:val="16"/>
          <w:szCs w:val="16"/>
        </w:rPr>
        <w:t>Отчет</w:t>
      </w:r>
      <w:r w:rsidRPr="00BE626D">
        <w:rPr>
          <w:sz w:val="16"/>
          <w:szCs w:val="16"/>
        </w:rPr>
        <w:t xml:space="preserve"> считается принятым Пр</w:t>
      </w:r>
      <w:r>
        <w:rPr>
          <w:sz w:val="16"/>
          <w:szCs w:val="16"/>
        </w:rPr>
        <w:t>инципалом с момента подписания А</w:t>
      </w:r>
      <w:r w:rsidRPr="00BE626D">
        <w:rPr>
          <w:sz w:val="16"/>
          <w:szCs w:val="16"/>
        </w:rPr>
        <w:t xml:space="preserve">кта </w:t>
      </w:r>
      <w:r w:rsidRPr="004B4F44">
        <w:rPr>
          <w:sz w:val="16"/>
          <w:szCs w:val="16"/>
          <w:shd w:val="clear" w:color="auto" w:fill="FFFFFF"/>
        </w:rPr>
        <w:t>выполненных работ</w:t>
      </w:r>
      <w:r w:rsidRPr="00BE626D">
        <w:rPr>
          <w:sz w:val="16"/>
          <w:szCs w:val="16"/>
        </w:rPr>
        <w:t xml:space="preserve"> Принц</w:t>
      </w:r>
      <w:r w:rsidR="00640561">
        <w:rPr>
          <w:sz w:val="16"/>
          <w:szCs w:val="16"/>
        </w:rPr>
        <w:t>ипалом в окончательной редакции;</w:t>
      </w:r>
    </w:p>
    <w:p w14:paraId="2E487BD6" w14:textId="77777777" w:rsidR="001121C8" w:rsidRPr="004B4F44" w:rsidRDefault="001121C8" w:rsidP="0013169D">
      <w:pPr>
        <w:widowControl w:val="0"/>
        <w:tabs>
          <w:tab w:val="left" w:pos="0"/>
          <w:tab w:val="left" w:pos="540"/>
          <w:tab w:val="left" w:pos="567"/>
        </w:tabs>
        <w:spacing w:line="180" w:lineRule="exact"/>
        <w:ind w:left="-567" w:right="-290"/>
        <w:jc w:val="both"/>
        <w:rPr>
          <w:b/>
          <w:sz w:val="16"/>
          <w:szCs w:val="16"/>
        </w:rPr>
      </w:pPr>
      <w:r w:rsidRPr="004B4F44">
        <w:rPr>
          <w:b/>
          <w:sz w:val="16"/>
          <w:szCs w:val="16"/>
        </w:rPr>
        <w:t>Агент вправе:</w:t>
      </w:r>
    </w:p>
    <w:p w14:paraId="6E1FBDB5" w14:textId="77777777" w:rsidR="00640561" w:rsidRDefault="001121C8" w:rsidP="00640561">
      <w:pPr>
        <w:pStyle w:val="a9"/>
        <w:widowControl w:val="0"/>
        <w:numPr>
          <w:ilvl w:val="2"/>
          <w:numId w:val="2"/>
        </w:numPr>
        <w:tabs>
          <w:tab w:val="left" w:pos="0"/>
          <w:tab w:val="left" w:pos="567"/>
        </w:tabs>
        <w:ind w:right="-290" w:hanging="927"/>
        <w:jc w:val="both"/>
        <w:rPr>
          <w:sz w:val="16"/>
          <w:szCs w:val="16"/>
        </w:rPr>
      </w:pPr>
      <w:r w:rsidRPr="00BE626D">
        <w:rPr>
          <w:sz w:val="16"/>
          <w:szCs w:val="16"/>
        </w:rPr>
        <w:t>Получать от Принципала информацию о потребительских свойствах туристских продуктов Пр</w:t>
      </w:r>
      <w:r w:rsidR="00640561">
        <w:rPr>
          <w:sz w:val="16"/>
          <w:szCs w:val="16"/>
        </w:rPr>
        <w:t>инципала;</w:t>
      </w:r>
    </w:p>
    <w:p w14:paraId="4F455F85" w14:textId="77777777" w:rsidR="00640561" w:rsidRDefault="001121C8" w:rsidP="00640561">
      <w:pPr>
        <w:pStyle w:val="a9"/>
        <w:widowControl w:val="0"/>
        <w:numPr>
          <w:ilvl w:val="2"/>
          <w:numId w:val="2"/>
        </w:numPr>
        <w:tabs>
          <w:tab w:val="left" w:pos="0"/>
          <w:tab w:val="left" w:pos="567"/>
        </w:tabs>
        <w:ind w:right="-290" w:hanging="927"/>
        <w:jc w:val="both"/>
        <w:rPr>
          <w:sz w:val="16"/>
          <w:szCs w:val="16"/>
        </w:rPr>
      </w:pPr>
      <w:r w:rsidRPr="00640561">
        <w:rPr>
          <w:sz w:val="16"/>
          <w:szCs w:val="16"/>
        </w:rPr>
        <w:t xml:space="preserve">Получать Агентское вознаграждение в соответствии </w:t>
      </w:r>
      <w:r w:rsidR="00640561" w:rsidRPr="00640561">
        <w:rPr>
          <w:sz w:val="16"/>
          <w:szCs w:val="16"/>
        </w:rPr>
        <w:t>с условиями настоящего договора;</w:t>
      </w:r>
      <w:r w:rsidRPr="00640561">
        <w:rPr>
          <w:sz w:val="16"/>
          <w:szCs w:val="16"/>
        </w:rPr>
        <w:t xml:space="preserve"> </w:t>
      </w:r>
    </w:p>
    <w:p w14:paraId="30F19B73" w14:textId="336E61EF" w:rsidR="001121C8" w:rsidRPr="00640561" w:rsidRDefault="001121C8" w:rsidP="00640561">
      <w:pPr>
        <w:pStyle w:val="a9"/>
        <w:widowControl w:val="0"/>
        <w:numPr>
          <w:ilvl w:val="2"/>
          <w:numId w:val="2"/>
        </w:numPr>
        <w:tabs>
          <w:tab w:val="left" w:pos="0"/>
          <w:tab w:val="left" w:pos="284"/>
        </w:tabs>
        <w:ind w:left="-567" w:right="-290" w:firstLine="0"/>
        <w:jc w:val="both"/>
        <w:rPr>
          <w:sz w:val="16"/>
          <w:szCs w:val="16"/>
        </w:rPr>
      </w:pPr>
      <w:r w:rsidRPr="00640561">
        <w:rPr>
          <w:sz w:val="16"/>
          <w:szCs w:val="16"/>
        </w:rPr>
        <w:t>В целях продвижения услуг Принципала в течение срока действия настоящего договора использовать текстовые, фото- и видеоматериалы Принципала. Данное право прекращается по истечении срок</w:t>
      </w:r>
      <w:r w:rsidR="00640561" w:rsidRPr="00640561">
        <w:rPr>
          <w:sz w:val="16"/>
          <w:szCs w:val="16"/>
        </w:rPr>
        <w:t>а действия настоящего договора;</w:t>
      </w:r>
    </w:p>
    <w:p w14:paraId="5F429FED" w14:textId="77777777" w:rsidR="004B270E" w:rsidRDefault="004B270E" w:rsidP="0013169D">
      <w:pPr>
        <w:tabs>
          <w:tab w:val="left" w:pos="567"/>
        </w:tabs>
        <w:autoSpaceDE w:val="0"/>
        <w:autoSpaceDN w:val="0"/>
        <w:adjustRightInd w:val="0"/>
        <w:ind w:left="-567" w:right="-290"/>
        <w:jc w:val="center"/>
        <w:rPr>
          <w:b/>
          <w:sz w:val="18"/>
          <w:szCs w:val="18"/>
        </w:rPr>
      </w:pPr>
    </w:p>
    <w:p w14:paraId="3FE5660A" w14:textId="77777777" w:rsidR="001121C8" w:rsidRDefault="001121C8" w:rsidP="0013169D">
      <w:pPr>
        <w:tabs>
          <w:tab w:val="left" w:pos="567"/>
        </w:tabs>
        <w:autoSpaceDE w:val="0"/>
        <w:autoSpaceDN w:val="0"/>
        <w:adjustRightInd w:val="0"/>
        <w:ind w:left="-567" w:right="-290"/>
        <w:jc w:val="center"/>
        <w:rPr>
          <w:sz w:val="15"/>
          <w:szCs w:val="15"/>
        </w:rPr>
      </w:pPr>
      <w:r>
        <w:rPr>
          <w:b/>
          <w:sz w:val="18"/>
          <w:szCs w:val="18"/>
        </w:rPr>
        <w:t>3</w:t>
      </w:r>
      <w:r w:rsidRPr="00410987">
        <w:rPr>
          <w:b/>
          <w:sz w:val="18"/>
          <w:szCs w:val="18"/>
        </w:rPr>
        <w:t xml:space="preserve">. </w:t>
      </w:r>
      <w:r>
        <w:rPr>
          <w:b/>
          <w:sz w:val="18"/>
          <w:szCs w:val="18"/>
        </w:rPr>
        <w:t>УСЛОВИЯ РАСЧЕТОВ</w:t>
      </w:r>
    </w:p>
    <w:p w14:paraId="5E88709D" w14:textId="0810B7F1" w:rsidR="001121C8" w:rsidRDefault="001121C8" w:rsidP="00640561">
      <w:pPr>
        <w:pStyle w:val="a9"/>
        <w:widowControl w:val="0"/>
        <w:numPr>
          <w:ilvl w:val="1"/>
          <w:numId w:val="7"/>
        </w:numPr>
        <w:tabs>
          <w:tab w:val="left" w:pos="-142"/>
        </w:tabs>
        <w:ind w:left="-567" w:right="-290" w:firstLine="0"/>
        <w:jc w:val="both"/>
        <w:rPr>
          <w:sz w:val="16"/>
          <w:szCs w:val="16"/>
        </w:rPr>
      </w:pPr>
      <w:r w:rsidRPr="00BE626D">
        <w:rPr>
          <w:sz w:val="16"/>
          <w:szCs w:val="16"/>
        </w:rPr>
        <w:t>Агент производит реализацию туров самостоятельно, несет все издержки, связанные с их реализац</w:t>
      </w:r>
      <w:r w:rsidR="00EF3239">
        <w:rPr>
          <w:sz w:val="16"/>
          <w:szCs w:val="16"/>
        </w:rPr>
        <w:t>ией и предпродажной подготовкой;</w:t>
      </w:r>
    </w:p>
    <w:p w14:paraId="33550EDA" w14:textId="37168B66" w:rsidR="001121C8" w:rsidRDefault="001121C8" w:rsidP="00640561">
      <w:pPr>
        <w:pStyle w:val="a9"/>
        <w:widowControl w:val="0"/>
        <w:numPr>
          <w:ilvl w:val="1"/>
          <w:numId w:val="7"/>
        </w:numPr>
        <w:tabs>
          <w:tab w:val="left" w:pos="-142"/>
        </w:tabs>
        <w:ind w:left="-567" w:right="-290" w:firstLine="0"/>
        <w:jc w:val="both"/>
        <w:rPr>
          <w:sz w:val="16"/>
          <w:szCs w:val="16"/>
        </w:rPr>
      </w:pPr>
      <w:r w:rsidRPr="00BE626D">
        <w:rPr>
          <w:sz w:val="16"/>
          <w:szCs w:val="16"/>
        </w:rPr>
        <w:t>Оплата туристского продукта производится в рублях за вычетом агентской скидки и агентского вознаграждения, указанных в п. 4 Договора. В случае</w:t>
      </w:r>
      <w:r w:rsidR="00A2159C">
        <w:rPr>
          <w:sz w:val="16"/>
          <w:szCs w:val="16"/>
        </w:rPr>
        <w:t>,</w:t>
      </w:r>
      <w:r w:rsidRPr="00BE626D">
        <w:rPr>
          <w:sz w:val="16"/>
          <w:szCs w:val="16"/>
        </w:rPr>
        <w:t xml:space="preserve">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w:t>
      </w:r>
      <w:r w:rsidR="00EF3239">
        <w:rPr>
          <w:sz w:val="16"/>
          <w:szCs w:val="16"/>
        </w:rPr>
        <w:t xml:space="preserve"> является собственностью Агента;</w:t>
      </w:r>
    </w:p>
    <w:p w14:paraId="61279689" w14:textId="3D43EEAA" w:rsidR="001121C8" w:rsidRPr="001C3C9F" w:rsidRDefault="001121C8" w:rsidP="00640561">
      <w:pPr>
        <w:pStyle w:val="a9"/>
        <w:widowControl w:val="0"/>
        <w:numPr>
          <w:ilvl w:val="1"/>
          <w:numId w:val="7"/>
        </w:numPr>
        <w:tabs>
          <w:tab w:val="left" w:pos="-142"/>
        </w:tabs>
        <w:ind w:left="-567" w:right="-290" w:firstLine="0"/>
        <w:jc w:val="both"/>
        <w:rPr>
          <w:sz w:val="16"/>
          <w:szCs w:val="16"/>
        </w:rPr>
      </w:pPr>
      <w:r w:rsidRPr="001C3C9F">
        <w:rPr>
          <w:sz w:val="16"/>
          <w:szCs w:val="16"/>
        </w:rPr>
        <w:t xml:space="preserve">Принципал вправе устанавливать </w:t>
      </w:r>
      <w:r>
        <w:rPr>
          <w:sz w:val="16"/>
          <w:szCs w:val="16"/>
        </w:rPr>
        <w:t xml:space="preserve">Агенту </w:t>
      </w:r>
      <w:r w:rsidRPr="001C3C9F">
        <w:rPr>
          <w:sz w:val="16"/>
          <w:szCs w:val="16"/>
        </w:rPr>
        <w:t>предельный размер скидок, предоставляемых Агентом</w:t>
      </w:r>
      <w:r>
        <w:rPr>
          <w:sz w:val="16"/>
          <w:szCs w:val="16"/>
        </w:rPr>
        <w:t xml:space="preserve"> Клиентам</w:t>
      </w:r>
      <w:r w:rsidRPr="001C3C9F">
        <w:rPr>
          <w:sz w:val="16"/>
          <w:szCs w:val="16"/>
        </w:rPr>
        <w:t>. Если договором не установлено иное, Агент обязан реализовать туристский продукт по цене, установленной Принципалом</w:t>
      </w:r>
      <w:r w:rsidR="00A2159C">
        <w:rPr>
          <w:sz w:val="16"/>
          <w:szCs w:val="16"/>
        </w:rPr>
        <w:t>,</w:t>
      </w:r>
      <w:r w:rsidRPr="001C3C9F">
        <w:rPr>
          <w:sz w:val="16"/>
          <w:szCs w:val="16"/>
        </w:rPr>
        <w:t xml:space="preserve"> и не предоставлять скидки без предварительного письменного согласия Принципала. В случае нарушения</w:t>
      </w:r>
      <w:r>
        <w:rPr>
          <w:sz w:val="16"/>
          <w:szCs w:val="16"/>
        </w:rPr>
        <w:t xml:space="preserve"> этого пункта,  Принципал</w:t>
      </w:r>
      <w:r w:rsidRPr="001C3C9F">
        <w:rPr>
          <w:sz w:val="16"/>
          <w:szCs w:val="16"/>
        </w:rPr>
        <w:t xml:space="preserve"> вправе потребовать от Агента оплаты неустойки в размере</w:t>
      </w:r>
      <w:r w:rsidR="00EF3239">
        <w:rPr>
          <w:sz w:val="16"/>
          <w:szCs w:val="16"/>
        </w:rPr>
        <w:t xml:space="preserve"> предоставленной Агентом скидки;</w:t>
      </w:r>
    </w:p>
    <w:p w14:paraId="46C701B3" w14:textId="79B8D7E9" w:rsidR="001121C8" w:rsidRPr="006A4326" w:rsidRDefault="001121C8" w:rsidP="00640561">
      <w:pPr>
        <w:pStyle w:val="a9"/>
        <w:widowControl w:val="0"/>
        <w:numPr>
          <w:ilvl w:val="1"/>
          <w:numId w:val="7"/>
        </w:numPr>
        <w:tabs>
          <w:tab w:val="left" w:pos="-142"/>
        </w:tabs>
        <w:ind w:left="-567" w:right="-290" w:firstLine="0"/>
        <w:jc w:val="both"/>
        <w:rPr>
          <w:sz w:val="16"/>
          <w:szCs w:val="16"/>
        </w:rPr>
      </w:pPr>
      <w:r w:rsidRPr="006A4326">
        <w:rPr>
          <w:sz w:val="16"/>
          <w:szCs w:val="16"/>
        </w:rPr>
        <w:t xml:space="preserve">Агент обязан произвести полную оплату туристского продукта на основании счета Принципала до начала путешествия и с соблюдением сроков, указанных в счете. Оплата туристского продукта после начала путешествия допускается исключительно с предварительного </w:t>
      </w:r>
      <w:r w:rsidR="00EF3239">
        <w:rPr>
          <w:sz w:val="16"/>
          <w:szCs w:val="16"/>
        </w:rPr>
        <w:t>письменного согласия Принципала;</w:t>
      </w:r>
    </w:p>
    <w:p w14:paraId="5B991A80" w14:textId="6A25964B" w:rsidR="001121C8" w:rsidRDefault="001121C8" w:rsidP="00640561">
      <w:pPr>
        <w:pStyle w:val="a9"/>
        <w:widowControl w:val="0"/>
        <w:numPr>
          <w:ilvl w:val="1"/>
          <w:numId w:val="7"/>
        </w:numPr>
        <w:tabs>
          <w:tab w:val="left" w:pos="-142"/>
        </w:tabs>
        <w:ind w:left="-567" w:right="-290" w:firstLine="0"/>
        <w:jc w:val="both"/>
        <w:rPr>
          <w:sz w:val="16"/>
          <w:szCs w:val="16"/>
        </w:rPr>
      </w:pPr>
      <w:r w:rsidRPr="00BE626D">
        <w:rPr>
          <w:sz w:val="16"/>
          <w:szCs w:val="16"/>
        </w:rPr>
        <w:t xml:space="preserve">Днем оплаты Агентом туристского продукта считается дата зачисления денежных средств на банковский счет или </w:t>
      </w:r>
      <w:r>
        <w:rPr>
          <w:sz w:val="16"/>
          <w:szCs w:val="16"/>
        </w:rPr>
        <w:t xml:space="preserve">в кассу </w:t>
      </w:r>
      <w:r w:rsidRPr="00BE626D">
        <w:rPr>
          <w:sz w:val="16"/>
          <w:szCs w:val="16"/>
        </w:rPr>
        <w:t>Принципала. Агент вправе произвести оплату с использованием иных форм оплаты</w:t>
      </w:r>
      <w:r>
        <w:rPr>
          <w:sz w:val="16"/>
          <w:szCs w:val="16"/>
        </w:rPr>
        <w:t xml:space="preserve"> только с согласия </w:t>
      </w:r>
      <w:r w:rsidRPr="00BE626D">
        <w:rPr>
          <w:sz w:val="16"/>
          <w:szCs w:val="16"/>
        </w:rPr>
        <w:t xml:space="preserve">Принципала. Ответственность за своевременную оплату несет Агент. 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w:t>
      </w:r>
      <w:r w:rsidR="00EF3239">
        <w:rPr>
          <w:sz w:val="16"/>
          <w:szCs w:val="16"/>
        </w:rPr>
        <w:t xml:space="preserve">не </w:t>
      </w:r>
      <w:r w:rsidRPr="00BE626D">
        <w:rPr>
          <w:sz w:val="16"/>
          <w:szCs w:val="16"/>
        </w:rPr>
        <w:t>поступлени</w:t>
      </w:r>
      <w:r w:rsidR="00EF3239">
        <w:rPr>
          <w:sz w:val="16"/>
          <w:szCs w:val="16"/>
        </w:rPr>
        <w:t>я денежных средств к Принципалу;</w:t>
      </w:r>
    </w:p>
    <w:p w14:paraId="1B9A7E9D" w14:textId="0644D497" w:rsidR="001121C8" w:rsidRDefault="001121C8" w:rsidP="00640561">
      <w:pPr>
        <w:pStyle w:val="a9"/>
        <w:widowControl w:val="0"/>
        <w:numPr>
          <w:ilvl w:val="1"/>
          <w:numId w:val="7"/>
        </w:numPr>
        <w:tabs>
          <w:tab w:val="left" w:pos="-142"/>
        </w:tabs>
        <w:ind w:left="-567" w:right="-290" w:firstLine="0"/>
        <w:jc w:val="both"/>
        <w:rPr>
          <w:sz w:val="16"/>
          <w:szCs w:val="16"/>
        </w:rPr>
      </w:pPr>
      <w:r w:rsidRPr="00BE626D">
        <w:rPr>
          <w:sz w:val="16"/>
          <w:szCs w:val="16"/>
        </w:rPr>
        <w:t xml:space="preserve">Проценты на поступившие от Агента </w:t>
      </w:r>
      <w:r>
        <w:rPr>
          <w:sz w:val="16"/>
          <w:szCs w:val="16"/>
        </w:rPr>
        <w:t xml:space="preserve">Принципалу </w:t>
      </w:r>
      <w:r w:rsidRPr="00BE626D">
        <w:rPr>
          <w:sz w:val="16"/>
          <w:szCs w:val="16"/>
        </w:rPr>
        <w:t>д</w:t>
      </w:r>
      <w:r w:rsidR="00EF3239">
        <w:rPr>
          <w:sz w:val="16"/>
          <w:szCs w:val="16"/>
        </w:rPr>
        <w:t>енежные средства не начисляются;</w:t>
      </w:r>
    </w:p>
    <w:p w14:paraId="10F805E9" w14:textId="387C66EF" w:rsidR="001121C8" w:rsidRDefault="001121C8" w:rsidP="00640561">
      <w:pPr>
        <w:pStyle w:val="a9"/>
        <w:widowControl w:val="0"/>
        <w:numPr>
          <w:ilvl w:val="1"/>
          <w:numId w:val="7"/>
        </w:numPr>
        <w:tabs>
          <w:tab w:val="left" w:pos="-142"/>
        </w:tabs>
        <w:ind w:left="-567" w:right="-290" w:firstLine="0"/>
        <w:jc w:val="both"/>
        <w:rPr>
          <w:sz w:val="16"/>
          <w:szCs w:val="16"/>
        </w:rPr>
      </w:pPr>
      <w:r w:rsidRPr="00BB6B23">
        <w:rPr>
          <w:sz w:val="16"/>
          <w:szCs w:val="16"/>
        </w:rPr>
        <w:t xml:space="preserve">Принципал вправе не представлять забронированные услуги и не передавать документы </w:t>
      </w:r>
      <w:r>
        <w:rPr>
          <w:sz w:val="16"/>
          <w:szCs w:val="16"/>
        </w:rPr>
        <w:t xml:space="preserve">по поездке </w:t>
      </w:r>
      <w:r w:rsidRPr="00BB6B23">
        <w:rPr>
          <w:sz w:val="16"/>
          <w:szCs w:val="16"/>
        </w:rPr>
        <w:t>до поступления от Агента полн</w:t>
      </w:r>
      <w:r w:rsidR="00EF3239">
        <w:rPr>
          <w:sz w:val="16"/>
          <w:szCs w:val="16"/>
        </w:rPr>
        <w:t>ой оплаты туристского продукта. В случае наличия задолженности Агента перед Принципалом</w:t>
      </w:r>
      <w:r w:rsidR="00A5573B" w:rsidRPr="00A5573B">
        <w:rPr>
          <w:sz w:val="16"/>
          <w:szCs w:val="16"/>
        </w:rPr>
        <w:t xml:space="preserve"> </w:t>
      </w:r>
      <w:r w:rsidR="00A5573B">
        <w:rPr>
          <w:sz w:val="16"/>
          <w:szCs w:val="16"/>
        </w:rPr>
        <w:t>на момент начала тура</w:t>
      </w:r>
      <w:r w:rsidR="00EF3239">
        <w:rPr>
          <w:sz w:val="16"/>
          <w:szCs w:val="16"/>
        </w:rPr>
        <w:t>, последний вправе удержать из денежных средств</w:t>
      </w:r>
      <w:r w:rsidR="00A5573B">
        <w:rPr>
          <w:sz w:val="16"/>
          <w:szCs w:val="16"/>
        </w:rPr>
        <w:t xml:space="preserve"> Агента</w:t>
      </w:r>
      <w:r w:rsidR="00EF3239">
        <w:rPr>
          <w:sz w:val="16"/>
          <w:szCs w:val="16"/>
        </w:rPr>
        <w:t xml:space="preserve"> уплаченных ранее (если такие есть), по </w:t>
      </w:r>
      <w:r w:rsidR="00A5573B">
        <w:rPr>
          <w:sz w:val="16"/>
          <w:szCs w:val="16"/>
        </w:rPr>
        <w:t>другим</w:t>
      </w:r>
      <w:r w:rsidR="00EF3239">
        <w:rPr>
          <w:sz w:val="16"/>
          <w:szCs w:val="16"/>
        </w:rPr>
        <w:t xml:space="preserve"> заявкам</w:t>
      </w:r>
      <w:r w:rsidR="00A5573B">
        <w:rPr>
          <w:sz w:val="16"/>
          <w:szCs w:val="16"/>
        </w:rPr>
        <w:t>, имеющуюся задолженность</w:t>
      </w:r>
      <w:r w:rsidR="00EF3239">
        <w:rPr>
          <w:sz w:val="16"/>
          <w:szCs w:val="16"/>
        </w:rPr>
        <w:t>;</w:t>
      </w:r>
    </w:p>
    <w:p w14:paraId="160769F4" w14:textId="01A71C67" w:rsidR="001121C8" w:rsidRPr="00BB6B23" w:rsidRDefault="001121C8" w:rsidP="00640561">
      <w:pPr>
        <w:pStyle w:val="a9"/>
        <w:widowControl w:val="0"/>
        <w:numPr>
          <w:ilvl w:val="1"/>
          <w:numId w:val="7"/>
        </w:numPr>
        <w:tabs>
          <w:tab w:val="left" w:pos="-142"/>
        </w:tabs>
        <w:ind w:left="-567" w:right="-290" w:firstLine="0"/>
        <w:jc w:val="both"/>
        <w:rPr>
          <w:sz w:val="16"/>
          <w:szCs w:val="16"/>
        </w:rPr>
      </w:pPr>
      <w:r w:rsidRPr="00BB6B23">
        <w:rPr>
          <w:sz w:val="16"/>
          <w:szCs w:val="16"/>
        </w:rPr>
        <w:t>В случае просрочки оплаты</w:t>
      </w:r>
      <w:r w:rsidR="00D71E58">
        <w:rPr>
          <w:sz w:val="16"/>
          <w:szCs w:val="16"/>
        </w:rPr>
        <w:t xml:space="preserve"> Агентом</w:t>
      </w:r>
      <w:r w:rsidRPr="00BB6B23">
        <w:rPr>
          <w:sz w:val="16"/>
          <w:szCs w:val="16"/>
        </w:rPr>
        <w:t xml:space="preserve">, Принципал освобождается от обязанности по предоставлению туристского продукта и вправе по своему усмотрению: </w:t>
      </w:r>
      <w:r w:rsidR="00D71E58">
        <w:rPr>
          <w:sz w:val="16"/>
          <w:szCs w:val="16"/>
        </w:rPr>
        <w:t xml:space="preserve">отказаться от  исполнения тура, </w:t>
      </w:r>
      <w:r w:rsidRPr="00BB6B23">
        <w:rPr>
          <w:sz w:val="16"/>
          <w:szCs w:val="16"/>
        </w:rPr>
        <w:t xml:space="preserve">изменить </w:t>
      </w:r>
      <w:r w:rsidR="00D71E58">
        <w:rPr>
          <w:sz w:val="16"/>
          <w:szCs w:val="16"/>
        </w:rPr>
        <w:t xml:space="preserve">его </w:t>
      </w:r>
      <w:r w:rsidRPr="00BB6B23">
        <w:rPr>
          <w:sz w:val="16"/>
          <w:szCs w:val="16"/>
        </w:rPr>
        <w:t xml:space="preserve">стоимость, либо применить иные последствия, предусмотренные настоящим договором, при этом ответственность </w:t>
      </w:r>
      <w:r w:rsidR="00D71E58">
        <w:rPr>
          <w:sz w:val="16"/>
          <w:szCs w:val="16"/>
        </w:rPr>
        <w:t xml:space="preserve">за любые изменения </w:t>
      </w:r>
      <w:r>
        <w:rPr>
          <w:sz w:val="16"/>
          <w:szCs w:val="16"/>
        </w:rPr>
        <w:t xml:space="preserve">в этом случае </w:t>
      </w:r>
      <w:r w:rsidRPr="00BB6B23">
        <w:rPr>
          <w:sz w:val="16"/>
          <w:szCs w:val="16"/>
        </w:rPr>
        <w:t xml:space="preserve">перед </w:t>
      </w:r>
      <w:r w:rsidR="00D71E58">
        <w:rPr>
          <w:sz w:val="16"/>
          <w:szCs w:val="16"/>
        </w:rPr>
        <w:t>Клиентом</w:t>
      </w:r>
      <w:r w:rsidRPr="00BB6B23">
        <w:rPr>
          <w:sz w:val="16"/>
          <w:szCs w:val="16"/>
        </w:rPr>
        <w:t xml:space="preserve"> несет Агент</w:t>
      </w:r>
      <w:r w:rsidR="00EF3239">
        <w:rPr>
          <w:sz w:val="16"/>
          <w:szCs w:val="16"/>
        </w:rPr>
        <w:t>;</w:t>
      </w:r>
    </w:p>
    <w:p w14:paraId="357872DC" w14:textId="02F94D2D" w:rsidR="001121C8" w:rsidRDefault="001121C8" w:rsidP="00640561">
      <w:pPr>
        <w:pStyle w:val="a9"/>
        <w:widowControl w:val="0"/>
        <w:numPr>
          <w:ilvl w:val="1"/>
          <w:numId w:val="7"/>
        </w:numPr>
        <w:tabs>
          <w:tab w:val="left" w:pos="-142"/>
        </w:tabs>
        <w:ind w:left="-567" w:right="-290" w:firstLine="0"/>
        <w:jc w:val="both"/>
        <w:rPr>
          <w:sz w:val="16"/>
          <w:szCs w:val="16"/>
        </w:rPr>
      </w:pPr>
      <w:r w:rsidRPr="00BB6B23">
        <w:rPr>
          <w:sz w:val="16"/>
          <w:szCs w:val="16"/>
        </w:rPr>
        <w:t>Цена туристского продукта не является твердой и зависит от цен отдельных услуг, входящих в туристский продукт, и иных факторов. Стороны договорились, что в случае если в период действия настоящего договора цена туристского продукта будет изменена вследствие непредвиденного роста цен поставщиков услуг или транспортных тарифов и (или) при введении новых или повышении действующих налогов и сборов</w:t>
      </w:r>
      <w:r w:rsidR="00D71E58">
        <w:rPr>
          <w:sz w:val="16"/>
          <w:szCs w:val="16"/>
        </w:rPr>
        <w:t>,</w:t>
      </w:r>
      <w:r w:rsidRPr="00BB6B23">
        <w:rPr>
          <w:sz w:val="16"/>
          <w:szCs w:val="16"/>
        </w:rPr>
        <w:t xml:space="preserve"> или при возникновении иных факторов, объективно влияющих на цену услуг, Принципал вправе предложить Агенту доплату разницы в цене</w:t>
      </w:r>
      <w:r>
        <w:rPr>
          <w:sz w:val="16"/>
          <w:szCs w:val="16"/>
        </w:rPr>
        <w:t xml:space="preserve"> на забронированные и не оплаченные турпродукты</w:t>
      </w:r>
      <w:r w:rsidRPr="00BB6B23">
        <w:rPr>
          <w:sz w:val="16"/>
          <w:szCs w:val="16"/>
        </w:rPr>
        <w:t xml:space="preserve">, а Агент обязуется осуществить оплату </w:t>
      </w:r>
      <w:r>
        <w:rPr>
          <w:sz w:val="16"/>
          <w:szCs w:val="16"/>
        </w:rPr>
        <w:t xml:space="preserve">за них </w:t>
      </w:r>
      <w:r w:rsidRPr="00BB6B23">
        <w:rPr>
          <w:sz w:val="16"/>
          <w:szCs w:val="16"/>
        </w:rPr>
        <w:t>в</w:t>
      </w:r>
      <w:r w:rsidR="00EF3239">
        <w:rPr>
          <w:sz w:val="16"/>
          <w:szCs w:val="16"/>
        </w:rPr>
        <w:t xml:space="preserve"> установленный Принципалом срок;</w:t>
      </w:r>
    </w:p>
    <w:p w14:paraId="68DB24C1" w14:textId="29597A2E" w:rsidR="001121C8" w:rsidRPr="006E65F0" w:rsidRDefault="001121C8" w:rsidP="00640561">
      <w:pPr>
        <w:pStyle w:val="a9"/>
        <w:widowControl w:val="0"/>
        <w:numPr>
          <w:ilvl w:val="1"/>
          <w:numId w:val="7"/>
        </w:numPr>
        <w:tabs>
          <w:tab w:val="left" w:pos="-142"/>
        </w:tabs>
        <w:ind w:left="-567" w:right="-290" w:firstLine="0"/>
        <w:jc w:val="both"/>
        <w:rPr>
          <w:sz w:val="16"/>
          <w:szCs w:val="16"/>
        </w:rPr>
      </w:pPr>
      <w:r w:rsidRPr="00BB6B23">
        <w:rPr>
          <w:sz w:val="16"/>
          <w:szCs w:val="16"/>
        </w:rPr>
        <w:t>Принципал вправе в любое время изменять стоимость турпродукта</w:t>
      </w:r>
      <w:r>
        <w:rPr>
          <w:sz w:val="16"/>
          <w:szCs w:val="16"/>
        </w:rPr>
        <w:t xml:space="preserve"> и условия своих акций. </w:t>
      </w:r>
      <w:r w:rsidRPr="00BB6B23">
        <w:rPr>
          <w:sz w:val="16"/>
          <w:szCs w:val="16"/>
        </w:rPr>
        <w:t>Оплатой туристского продукта Агент выражает свое согласие с установленной Принципалом стоимостью туристского продукта. В случае если цена туристского продукта или величина агентской скидки, указанная в счете на оплату иная</w:t>
      </w:r>
      <w:r>
        <w:rPr>
          <w:sz w:val="16"/>
          <w:szCs w:val="16"/>
        </w:rPr>
        <w:t>,</w:t>
      </w:r>
      <w:r w:rsidRPr="00BB6B23">
        <w:rPr>
          <w:sz w:val="16"/>
          <w:szCs w:val="16"/>
        </w:rPr>
        <w:t xml:space="preserve"> чем то, что указано в настоящем договоре или на сайте Принципала, приоритет</w:t>
      </w:r>
      <w:r>
        <w:rPr>
          <w:sz w:val="16"/>
          <w:szCs w:val="16"/>
        </w:rPr>
        <w:t xml:space="preserve">ным считается </w:t>
      </w:r>
      <w:r w:rsidR="00EF3239">
        <w:rPr>
          <w:sz w:val="16"/>
          <w:szCs w:val="16"/>
        </w:rPr>
        <w:t>счет на оплату;</w:t>
      </w:r>
    </w:p>
    <w:p w14:paraId="754E7DF2" w14:textId="77777777" w:rsidR="004B270E" w:rsidRDefault="004B270E" w:rsidP="0013169D">
      <w:pPr>
        <w:tabs>
          <w:tab w:val="left" w:pos="567"/>
        </w:tabs>
        <w:autoSpaceDE w:val="0"/>
        <w:autoSpaceDN w:val="0"/>
        <w:adjustRightInd w:val="0"/>
        <w:ind w:left="-567" w:right="-290"/>
        <w:jc w:val="center"/>
        <w:rPr>
          <w:b/>
          <w:sz w:val="18"/>
          <w:szCs w:val="18"/>
        </w:rPr>
      </w:pPr>
    </w:p>
    <w:p w14:paraId="3A1E0137" w14:textId="77777777" w:rsidR="001121C8" w:rsidRPr="003A6952" w:rsidRDefault="001121C8" w:rsidP="0013169D">
      <w:pPr>
        <w:tabs>
          <w:tab w:val="left" w:pos="567"/>
        </w:tabs>
        <w:autoSpaceDE w:val="0"/>
        <w:autoSpaceDN w:val="0"/>
        <w:adjustRightInd w:val="0"/>
        <w:ind w:left="-567" w:right="-290"/>
        <w:jc w:val="center"/>
        <w:rPr>
          <w:sz w:val="15"/>
          <w:szCs w:val="15"/>
        </w:rPr>
      </w:pPr>
      <w:r w:rsidRPr="003A6952">
        <w:rPr>
          <w:b/>
          <w:sz w:val="18"/>
          <w:szCs w:val="18"/>
        </w:rPr>
        <w:t>4. СТОИМОСТЬ ТУРИСТСКОГО ПРОДУКТА И АГЕНТСКОЕ ВОЗНАГРАЖДЕНИЕ</w:t>
      </w:r>
    </w:p>
    <w:p w14:paraId="2C21738C" w14:textId="3DB51161" w:rsidR="001121C8" w:rsidRPr="003A6952" w:rsidRDefault="001121C8" w:rsidP="00640561">
      <w:pPr>
        <w:numPr>
          <w:ilvl w:val="0"/>
          <w:numId w:val="3"/>
        </w:numPr>
        <w:tabs>
          <w:tab w:val="clear" w:pos="1440"/>
          <w:tab w:val="left" w:pos="-142"/>
        </w:tabs>
        <w:autoSpaceDE w:val="0"/>
        <w:autoSpaceDN w:val="0"/>
        <w:adjustRightInd w:val="0"/>
        <w:ind w:left="-567" w:right="-290" w:firstLine="0"/>
        <w:jc w:val="both"/>
        <w:rPr>
          <w:sz w:val="16"/>
          <w:szCs w:val="16"/>
        </w:rPr>
      </w:pPr>
      <w:r w:rsidRPr="003A6952">
        <w:rPr>
          <w:sz w:val="16"/>
          <w:szCs w:val="16"/>
        </w:rPr>
        <w:t xml:space="preserve">Стоимость туристского продукта для Агента устанавливается Принципалом и  определяется как: </w:t>
      </w:r>
      <w:r w:rsidRPr="003A6952">
        <w:rPr>
          <w:b/>
          <w:sz w:val="16"/>
          <w:szCs w:val="16"/>
        </w:rPr>
        <w:t>тариф</w:t>
      </w:r>
      <w:r w:rsidRPr="003A6952">
        <w:rPr>
          <w:sz w:val="16"/>
          <w:szCs w:val="16"/>
        </w:rPr>
        <w:t xml:space="preserve"> (</w:t>
      </w:r>
      <w:r w:rsidRPr="003A6952">
        <w:rPr>
          <w:i/>
          <w:sz w:val="16"/>
          <w:szCs w:val="16"/>
        </w:rPr>
        <w:t>указанная цена</w:t>
      </w:r>
      <w:r w:rsidRPr="003A6952">
        <w:rPr>
          <w:sz w:val="16"/>
          <w:szCs w:val="16"/>
        </w:rPr>
        <w:t xml:space="preserve"> на сайте Принципала) </w:t>
      </w:r>
      <w:r w:rsidRPr="003A6952">
        <w:rPr>
          <w:b/>
          <w:sz w:val="16"/>
          <w:szCs w:val="16"/>
        </w:rPr>
        <w:t>уменьшенный на величину</w:t>
      </w:r>
      <w:r w:rsidR="003A6952">
        <w:rPr>
          <w:sz w:val="16"/>
          <w:szCs w:val="16"/>
        </w:rPr>
        <w:t xml:space="preserve"> </w:t>
      </w:r>
      <w:r w:rsidR="003A6952">
        <w:rPr>
          <w:b/>
          <w:sz w:val="16"/>
          <w:szCs w:val="16"/>
        </w:rPr>
        <w:t xml:space="preserve">агентской скидки, включая </w:t>
      </w:r>
      <w:r w:rsidRPr="003A6952">
        <w:rPr>
          <w:b/>
          <w:sz w:val="16"/>
          <w:szCs w:val="16"/>
        </w:rPr>
        <w:t>агентское вознаграждение</w:t>
      </w:r>
      <w:r w:rsidR="00EE28B6" w:rsidRPr="003A6952">
        <w:rPr>
          <w:sz w:val="16"/>
          <w:szCs w:val="16"/>
        </w:rPr>
        <w:t>;</w:t>
      </w:r>
      <w:r w:rsidRPr="003A6952">
        <w:rPr>
          <w:sz w:val="16"/>
          <w:szCs w:val="16"/>
        </w:rPr>
        <w:t xml:space="preserve"> </w:t>
      </w:r>
    </w:p>
    <w:p w14:paraId="1A5A9029" w14:textId="3D3B85E8" w:rsidR="001121C8" w:rsidRPr="00BB6B23" w:rsidRDefault="001121C8" w:rsidP="00640561">
      <w:pPr>
        <w:numPr>
          <w:ilvl w:val="0"/>
          <w:numId w:val="3"/>
        </w:numPr>
        <w:tabs>
          <w:tab w:val="clear" w:pos="1440"/>
          <w:tab w:val="left" w:pos="-142"/>
          <w:tab w:val="left" w:pos="567"/>
        </w:tabs>
        <w:ind w:left="-567" w:right="-290" w:firstLine="0"/>
        <w:jc w:val="both"/>
        <w:rPr>
          <w:sz w:val="16"/>
          <w:szCs w:val="16"/>
        </w:rPr>
      </w:pPr>
      <w:r w:rsidRPr="00BB6B23">
        <w:rPr>
          <w:sz w:val="16"/>
          <w:szCs w:val="16"/>
        </w:rPr>
        <w:t>Величина  агентской скидки определяется в Приложении № 1</w:t>
      </w:r>
      <w:r>
        <w:rPr>
          <w:sz w:val="16"/>
          <w:szCs w:val="16"/>
        </w:rPr>
        <w:t xml:space="preserve"> к договору</w:t>
      </w:r>
      <w:r w:rsidRPr="00BB6B23">
        <w:rPr>
          <w:sz w:val="16"/>
          <w:szCs w:val="16"/>
        </w:rPr>
        <w:t xml:space="preserve">  и зависит от долгосрочности партнерских взаимоотношений, сезонности и объема реализации турпродукта (сумма денежных средств, перечисленных Агентом Принципалу по подтвержденным и не ан</w:t>
      </w:r>
      <w:r w:rsidR="004B270E">
        <w:rPr>
          <w:sz w:val="16"/>
          <w:szCs w:val="16"/>
        </w:rPr>
        <w:t>н</w:t>
      </w:r>
      <w:r w:rsidRPr="00BB6B23">
        <w:rPr>
          <w:sz w:val="16"/>
          <w:szCs w:val="16"/>
        </w:rPr>
        <w:t>улированным заявкам, без учета удержанных сумм Агентом). Величина  агентской скидки может быть изменена Принцип</w:t>
      </w:r>
      <w:r w:rsidR="00EE28B6">
        <w:rPr>
          <w:sz w:val="16"/>
          <w:szCs w:val="16"/>
        </w:rPr>
        <w:t>алом по итогам годового периода;</w:t>
      </w:r>
    </w:p>
    <w:p w14:paraId="1F59479E" w14:textId="2DE383BA" w:rsidR="001121C8" w:rsidRPr="00BB6B23" w:rsidRDefault="001121C8" w:rsidP="00640561">
      <w:pPr>
        <w:numPr>
          <w:ilvl w:val="0"/>
          <w:numId w:val="3"/>
        </w:numPr>
        <w:tabs>
          <w:tab w:val="clear" w:pos="1440"/>
          <w:tab w:val="left" w:pos="-142"/>
        </w:tabs>
        <w:autoSpaceDE w:val="0"/>
        <w:autoSpaceDN w:val="0"/>
        <w:adjustRightInd w:val="0"/>
        <w:ind w:left="-567" w:right="-290" w:firstLine="0"/>
        <w:jc w:val="both"/>
        <w:rPr>
          <w:sz w:val="16"/>
          <w:szCs w:val="16"/>
        </w:rPr>
      </w:pPr>
      <w:r w:rsidRPr="00BB6B23">
        <w:rPr>
          <w:sz w:val="16"/>
          <w:szCs w:val="16"/>
        </w:rPr>
        <w:t>Принципал предоставляет Агенту вознаграждение в размере 30,00 рублей (Тридцать рублей 00 коп.). Вознаграждение предоставляется за реализацию по каждой заявке Агента. Вознаграждение Агента считается заработанным в момент отправки сф</w:t>
      </w:r>
      <w:r w:rsidR="00EE28B6">
        <w:rPr>
          <w:sz w:val="16"/>
          <w:szCs w:val="16"/>
        </w:rPr>
        <w:t>ормированной им группы/туриста;</w:t>
      </w:r>
    </w:p>
    <w:p w14:paraId="3F1D4041" w14:textId="77777777" w:rsidR="001121C8" w:rsidRDefault="001121C8" w:rsidP="0013169D">
      <w:pPr>
        <w:tabs>
          <w:tab w:val="left" w:pos="567"/>
        </w:tabs>
        <w:autoSpaceDE w:val="0"/>
        <w:autoSpaceDN w:val="0"/>
        <w:adjustRightInd w:val="0"/>
        <w:ind w:left="-567" w:right="-290"/>
        <w:jc w:val="both"/>
        <w:rPr>
          <w:b/>
          <w:sz w:val="15"/>
          <w:szCs w:val="15"/>
        </w:rPr>
      </w:pPr>
    </w:p>
    <w:p w14:paraId="6036DEDE" w14:textId="77777777" w:rsidR="001121C8" w:rsidRPr="002D5F80" w:rsidRDefault="001121C8" w:rsidP="0013169D">
      <w:pPr>
        <w:tabs>
          <w:tab w:val="left" w:pos="567"/>
        </w:tabs>
        <w:spacing w:line="200" w:lineRule="atLeast"/>
        <w:ind w:left="-567" w:right="-290"/>
        <w:jc w:val="center"/>
        <w:rPr>
          <w:b/>
          <w:bCs/>
          <w:sz w:val="18"/>
          <w:szCs w:val="18"/>
        </w:rPr>
      </w:pPr>
      <w:r w:rsidRPr="002D5F80">
        <w:rPr>
          <w:b/>
          <w:bCs/>
          <w:sz w:val="18"/>
          <w:szCs w:val="18"/>
        </w:rPr>
        <w:t xml:space="preserve">5. ОТВЕТСТВЕННОСТЬ СТОРОН. БРОНИРОВАНИЕ И АННУЛЯЦИЯ ТУРА </w:t>
      </w:r>
    </w:p>
    <w:p w14:paraId="3410E203" w14:textId="29DA5492" w:rsidR="001121C8" w:rsidRPr="00DA2114"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DA2114">
        <w:rPr>
          <w:sz w:val="16"/>
          <w:szCs w:val="16"/>
        </w:rPr>
        <w:t xml:space="preserve">Стороны признают правомочной заявку на бронирование турпродукта, а также </w:t>
      </w:r>
      <w:r w:rsidR="004B270E">
        <w:rPr>
          <w:sz w:val="16"/>
          <w:szCs w:val="16"/>
        </w:rPr>
        <w:t xml:space="preserve">фиксацию </w:t>
      </w:r>
      <w:r w:rsidRPr="00DA2114">
        <w:rPr>
          <w:sz w:val="16"/>
          <w:szCs w:val="16"/>
        </w:rPr>
        <w:t>любых подтверждений/аннуляций по ней только в письменном виде посредством электронной связи или</w:t>
      </w:r>
      <w:r w:rsidR="00EE28B6">
        <w:rPr>
          <w:sz w:val="16"/>
          <w:szCs w:val="16"/>
        </w:rPr>
        <w:t xml:space="preserve"> в системе он-лайн бронирования;</w:t>
      </w:r>
    </w:p>
    <w:p w14:paraId="06BB4E22" w14:textId="23A0C6DC" w:rsidR="001121C8" w:rsidRPr="00DA2114"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DA2114">
        <w:rPr>
          <w:sz w:val="16"/>
          <w:szCs w:val="16"/>
        </w:rPr>
        <w:t>В течение 24 часов с момента получения</w:t>
      </w:r>
      <w:r w:rsidR="00EE28B6">
        <w:rPr>
          <w:sz w:val="16"/>
          <w:szCs w:val="16"/>
        </w:rPr>
        <w:t>,</w:t>
      </w:r>
      <w:r w:rsidRPr="00DA2114">
        <w:rPr>
          <w:sz w:val="16"/>
          <w:szCs w:val="16"/>
        </w:rPr>
        <w:t xml:space="preserve"> Принципал подтвержд</w:t>
      </w:r>
      <w:r w:rsidR="00EE28B6">
        <w:rPr>
          <w:sz w:val="16"/>
          <w:szCs w:val="16"/>
        </w:rPr>
        <w:t>ает или отклоняет Заявку Агента;</w:t>
      </w:r>
    </w:p>
    <w:p w14:paraId="5AB114F0" w14:textId="51697D37" w:rsidR="001121C8" w:rsidRPr="00DA2114"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DA2114">
        <w:rPr>
          <w:sz w:val="16"/>
          <w:szCs w:val="16"/>
        </w:rPr>
        <w:t xml:space="preserve">В случае невозможности подтверждения заявки Агента </w:t>
      </w:r>
      <w:r w:rsidR="00EE28B6">
        <w:rPr>
          <w:sz w:val="16"/>
          <w:szCs w:val="16"/>
        </w:rPr>
        <w:t>из-за</w:t>
      </w:r>
      <w:r w:rsidRPr="00DA2114">
        <w:rPr>
          <w:sz w:val="16"/>
          <w:szCs w:val="16"/>
        </w:rPr>
        <w:t xml:space="preserve"> отсутствия мест, в том числе форс-мажорных обстоятельств, Принципал вправе уведомить об этом Агента в течение 24 часов с момента получения св</w:t>
      </w:r>
      <w:r w:rsidR="00EE28B6">
        <w:rPr>
          <w:sz w:val="16"/>
          <w:szCs w:val="16"/>
        </w:rPr>
        <w:t>едений об этих обстоятельствах;</w:t>
      </w:r>
    </w:p>
    <w:p w14:paraId="567D29EE" w14:textId="5390B52C" w:rsidR="001121C8" w:rsidRPr="003F12A9"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DA2114">
        <w:rPr>
          <w:sz w:val="16"/>
          <w:szCs w:val="16"/>
        </w:rPr>
        <w:t>Агент имеет право отказаться от забронированных у Принципала</w:t>
      </w:r>
      <w:r w:rsidRPr="003F12A9">
        <w:rPr>
          <w:sz w:val="16"/>
          <w:szCs w:val="16"/>
        </w:rPr>
        <w:t xml:space="preserve"> услуг полностью или частично в любое время, возместив при этом все фактические затраты, произведенные Принципал</w:t>
      </w:r>
      <w:r>
        <w:rPr>
          <w:sz w:val="16"/>
          <w:szCs w:val="16"/>
        </w:rPr>
        <w:t>ом</w:t>
      </w:r>
      <w:r w:rsidR="00EE28B6">
        <w:rPr>
          <w:sz w:val="16"/>
          <w:szCs w:val="16"/>
        </w:rPr>
        <w:t xml:space="preserve"> по их бронированию и аннуляции;</w:t>
      </w:r>
    </w:p>
    <w:p w14:paraId="1ABE7B23" w14:textId="534CC2C9" w:rsidR="001121C8" w:rsidRPr="003F12A9"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3F12A9">
        <w:rPr>
          <w:sz w:val="16"/>
          <w:szCs w:val="16"/>
        </w:rPr>
        <w:t>По согласованию с Принципалом Агент имеет право внести изменения в заявку на бронирование. Изменения, связанные с переносом сроков тура, а также с изменениями количества туристов, рассматриваются Принципалом   как аннуляция старой заявки и  подача новой заявки с перерасчетом стоимости турпродукта. Измененная заявка подтверждается Принципалом в том же порядке и на тех же условиях, что и первоначальная заявка на</w:t>
      </w:r>
      <w:r w:rsidR="00EE28B6">
        <w:rPr>
          <w:sz w:val="16"/>
          <w:szCs w:val="16"/>
        </w:rPr>
        <w:t xml:space="preserve"> бронирование туристских услуг;</w:t>
      </w:r>
    </w:p>
    <w:p w14:paraId="1886A1DE" w14:textId="2D9C16A0" w:rsidR="001121C8"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3F12A9">
        <w:rPr>
          <w:sz w:val="16"/>
          <w:szCs w:val="16"/>
        </w:rPr>
        <w:t>Днем отказа от подтверждённого бронирования считается день получения Принци</w:t>
      </w:r>
      <w:r w:rsidR="00EE28B6">
        <w:rPr>
          <w:sz w:val="16"/>
          <w:szCs w:val="16"/>
        </w:rPr>
        <w:t>палом письменного отказа Агента;</w:t>
      </w:r>
    </w:p>
    <w:p w14:paraId="7FFC854E" w14:textId="380765B8" w:rsidR="001121C8" w:rsidRPr="00BF65CD"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A44F30">
        <w:rPr>
          <w:sz w:val="16"/>
          <w:szCs w:val="16"/>
        </w:rPr>
        <w:t xml:space="preserve">Аннуляция заявки влечет за собой штрафные санкции, предусмотренные договором. </w:t>
      </w:r>
      <w:r w:rsidRPr="00BF65CD">
        <w:rPr>
          <w:sz w:val="16"/>
          <w:szCs w:val="16"/>
        </w:rPr>
        <w:t>Аннуляция бронирования без штрафа возможна не позднее, чем за 14 дней до начала тура</w:t>
      </w:r>
      <w:r w:rsidR="001C6441" w:rsidRPr="00BF65CD">
        <w:rPr>
          <w:sz w:val="16"/>
          <w:szCs w:val="16"/>
        </w:rPr>
        <w:t>;</w:t>
      </w:r>
      <w:r w:rsidRPr="00BF65CD">
        <w:t xml:space="preserve"> </w:t>
      </w:r>
    </w:p>
    <w:p w14:paraId="1593025E" w14:textId="1933C83B" w:rsidR="001121C8"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A44F30">
        <w:rPr>
          <w:sz w:val="16"/>
          <w:szCs w:val="16"/>
        </w:rPr>
        <w:t xml:space="preserve">При отказе Агента от забронированного и подтвержденного туристского продукта и (или) при аннуляции Заявки, Агент обязан уплатить Принципалу неустойку в следующем размере: при отказе </w:t>
      </w:r>
      <w:r w:rsidRPr="00BF65CD">
        <w:rPr>
          <w:sz w:val="16"/>
          <w:szCs w:val="16"/>
        </w:rPr>
        <w:t>Агента за 9 дней и более до начала тура –20 % от стоимости тура</w:t>
      </w:r>
      <w:r w:rsidR="001C6441" w:rsidRPr="00BF65CD">
        <w:rPr>
          <w:sz w:val="16"/>
          <w:szCs w:val="16"/>
        </w:rPr>
        <w:t xml:space="preserve">, </w:t>
      </w:r>
      <w:r w:rsidR="001C6441" w:rsidRPr="00BF65CD">
        <w:rPr>
          <w:b/>
          <w:sz w:val="16"/>
          <w:szCs w:val="16"/>
        </w:rPr>
        <w:t>но не менее 700 (семьсот) рублей</w:t>
      </w:r>
      <w:r w:rsidR="001C6441" w:rsidRPr="00BF65CD">
        <w:rPr>
          <w:sz w:val="16"/>
          <w:szCs w:val="16"/>
        </w:rPr>
        <w:t xml:space="preserve"> оплаты </w:t>
      </w:r>
      <w:r w:rsidR="001C6441" w:rsidRPr="00BF65CD">
        <w:rPr>
          <w:color w:val="000000"/>
          <w:sz w:val="16"/>
          <w:szCs w:val="16"/>
        </w:rPr>
        <w:t>единого сбора за оформление Заявки и ее аннуляции, действий Принципала по расчёту к возврату денежных средств Клиента и совершению платежных операций</w:t>
      </w:r>
      <w:r w:rsidRPr="00BF65CD">
        <w:rPr>
          <w:sz w:val="16"/>
          <w:szCs w:val="16"/>
        </w:rPr>
        <w:t>; за 7 дней и более до начала тура – не менее 40 % от стоимости тура; за 5 дней и более до начала тура –</w:t>
      </w:r>
      <w:r w:rsidRPr="00A44F30">
        <w:rPr>
          <w:sz w:val="16"/>
          <w:szCs w:val="16"/>
        </w:rPr>
        <w:t xml:space="preserve"> не менее 60 % от стоимости тура; при отказе Агента </w:t>
      </w:r>
      <w:r w:rsidRPr="00BF65CD">
        <w:rPr>
          <w:sz w:val="16"/>
          <w:szCs w:val="16"/>
        </w:rPr>
        <w:t>за 4 дня и менее до начала тура – не менее</w:t>
      </w:r>
      <w:r w:rsidRPr="00A44F30">
        <w:rPr>
          <w:sz w:val="16"/>
          <w:szCs w:val="16"/>
        </w:rPr>
        <w:t xml:space="preserve"> 80</w:t>
      </w:r>
      <w:r w:rsidR="00BF65CD">
        <w:rPr>
          <w:sz w:val="16"/>
          <w:szCs w:val="16"/>
        </w:rPr>
        <w:t xml:space="preserve"> % от цены туристского продукта;</w:t>
      </w:r>
    </w:p>
    <w:p w14:paraId="43CE7B88" w14:textId="722967DA" w:rsidR="001121C8" w:rsidRPr="00F25E88" w:rsidRDefault="001121C8" w:rsidP="00A2159C">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F25E88">
        <w:rPr>
          <w:sz w:val="16"/>
          <w:szCs w:val="16"/>
        </w:rPr>
        <w:t>Если Агент не предупредил о незаезде Клиента или об его отказе от туристского продукта, стороны договариваются, что в таком случае фактические расходы Принципала равны полной стоимости турпродукта  и неустойка соответствует 100 % стоимости тура</w:t>
      </w:r>
      <w:r w:rsidR="00BF65CD">
        <w:rPr>
          <w:sz w:val="16"/>
          <w:szCs w:val="16"/>
        </w:rPr>
        <w:t>;</w:t>
      </w:r>
    </w:p>
    <w:p w14:paraId="4EDA95AD" w14:textId="2A1CBEE9" w:rsidR="00BF65CD" w:rsidRPr="00BF65CD" w:rsidRDefault="00BF65CD" w:rsidP="00BF65CD">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BF65CD">
        <w:rPr>
          <w:sz w:val="16"/>
          <w:szCs w:val="16"/>
        </w:rPr>
        <w:lastRenderedPageBreak/>
        <w:t>Взыскание неустойки является право</w:t>
      </w:r>
      <w:r>
        <w:rPr>
          <w:sz w:val="16"/>
          <w:szCs w:val="16"/>
        </w:rPr>
        <w:t>м, а не обязанностью Принципала.</w:t>
      </w:r>
      <w:r w:rsidRPr="00BF65CD">
        <w:rPr>
          <w:sz w:val="16"/>
          <w:szCs w:val="16"/>
        </w:rPr>
        <w:t xml:space="preserve"> Взыскание неустоек и процентов не освобождает Аген</w:t>
      </w:r>
      <w:r w:rsidR="00542657">
        <w:rPr>
          <w:sz w:val="16"/>
          <w:szCs w:val="16"/>
        </w:rPr>
        <w:t>та от исполнения обязательства;</w:t>
      </w:r>
    </w:p>
    <w:p w14:paraId="6365F0C3" w14:textId="2A25D4CF" w:rsidR="001121C8" w:rsidRPr="00BF65CD" w:rsidRDefault="001121C8" w:rsidP="00A2159C">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BF65CD">
        <w:rPr>
          <w:color w:val="000000"/>
          <w:sz w:val="16"/>
          <w:szCs w:val="16"/>
        </w:rPr>
        <w:t>В случае, если условиями указанными в подтверждении бронирования</w:t>
      </w:r>
      <w:r w:rsidR="00BF65CD">
        <w:rPr>
          <w:color w:val="000000"/>
          <w:sz w:val="16"/>
          <w:szCs w:val="16"/>
        </w:rPr>
        <w:t>, счетом</w:t>
      </w:r>
      <w:r w:rsidRPr="00BF65CD">
        <w:rPr>
          <w:color w:val="000000"/>
          <w:sz w:val="16"/>
          <w:szCs w:val="16"/>
        </w:rPr>
        <w:t xml:space="preserve"> или в информационных материалах Принципала предусмотрен более высокий размер неустойки, чем настоящим договором, Принципал вправе применить условия, содержащиеся в них</w:t>
      </w:r>
      <w:r w:rsidR="00BF65CD">
        <w:rPr>
          <w:color w:val="000000"/>
          <w:sz w:val="16"/>
          <w:szCs w:val="16"/>
        </w:rPr>
        <w:t>;</w:t>
      </w:r>
    </w:p>
    <w:p w14:paraId="18B8F7D4" w14:textId="7B8BFCF3" w:rsidR="001121C8" w:rsidRPr="005D242B" w:rsidRDefault="001121C8" w:rsidP="00A2159C">
      <w:pPr>
        <w:pStyle w:val="a9"/>
        <w:numPr>
          <w:ilvl w:val="1"/>
          <w:numId w:val="4"/>
        </w:numPr>
        <w:tabs>
          <w:tab w:val="clear" w:pos="720"/>
          <w:tab w:val="num" w:pos="-567"/>
          <w:tab w:val="num" w:pos="-142"/>
        </w:tabs>
        <w:autoSpaceDE w:val="0"/>
        <w:autoSpaceDN w:val="0"/>
        <w:adjustRightInd w:val="0"/>
        <w:ind w:left="-567" w:right="-290" w:firstLine="0"/>
        <w:jc w:val="both"/>
        <w:rPr>
          <w:noProof/>
          <w:sz w:val="16"/>
          <w:szCs w:val="16"/>
        </w:rPr>
      </w:pPr>
      <w:r w:rsidRPr="00BF65CD">
        <w:rPr>
          <w:sz w:val="16"/>
          <w:szCs w:val="16"/>
        </w:rPr>
        <w:t>При отказе Агента от забронированного и подтвержденного туристского продукта, вызванного отказом Клиентов по уважительной причине (болезнь, смерть близких) при наличии подтверждающего документа, Принципал вправе, но не обязан</w:t>
      </w:r>
      <w:r w:rsidRPr="005D242B">
        <w:rPr>
          <w:sz w:val="16"/>
          <w:szCs w:val="16"/>
        </w:rPr>
        <w:t xml:space="preserve">, </w:t>
      </w:r>
      <w:r w:rsidR="00C42BA5" w:rsidRPr="005D242B">
        <w:rPr>
          <w:sz w:val="16"/>
          <w:szCs w:val="16"/>
        </w:rPr>
        <w:t>принять решение в течение 20 дней о  возврате Агенту уплаченных им за туристский продукт денежных средств за вычетом расходов Принципала по исполнению настоящего Договора, вместо применения указанной неустойки. При этом Принципал оставляет за собой право не подтверждать расходы документально;</w:t>
      </w:r>
    </w:p>
    <w:p w14:paraId="0B08487A" w14:textId="51801052" w:rsidR="001121C8" w:rsidRPr="00542657" w:rsidRDefault="001121C8" w:rsidP="00A2159C">
      <w:pPr>
        <w:pStyle w:val="a9"/>
        <w:numPr>
          <w:ilvl w:val="1"/>
          <w:numId w:val="4"/>
        </w:numPr>
        <w:tabs>
          <w:tab w:val="clear" w:pos="720"/>
          <w:tab w:val="num" w:pos="-567"/>
          <w:tab w:val="num" w:pos="-142"/>
        </w:tabs>
        <w:autoSpaceDE w:val="0"/>
        <w:autoSpaceDN w:val="0"/>
        <w:adjustRightInd w:val="0"/>
        <w:ind w:left="-567" w:right="-290" w:firstLine="0"/>
        <w:jc w:val="both"/>
        <w:rPr>
          <w:noProof/>
          <w:sz w:val="16"/>
          <w:szCs w:val="16"/>
        </w:rPr>
      </w:pPr>
      <w:r w:rsidRPr="00542657">
        <w:rPr>
          <w:sz w:val="16"/>
          <w:szCs w:val="16"/>
        </w:rPr>
        <w:t xml:space="preserve">В случае если Клиент Агента </w:t>
      </w:r>
      <w:r w:rsidR="00BF65CD" w:rsidRPr="00542657">
        <w:rPr>
          <w:sz w:val="16"/>
          <w:szCs w:val="16"/>
        </w:rPr>
        <w:t xml:space="preserve">во время путешествия по любым причинам </w:t>
      </w:r>
      <w:r w:rsidRPr="00542657">
        <w:rPr>
          <w:sz w:val="16"/>
          <w:szCs w:val="16"/>
        </w:rPr>
        <w:t>отказывается от одной или нескольких услуг, входящих в</w:t>
      </w:r>
      <w:r w:rsidR="00BF65CD" w:rsidRPr="00542657">
        <w:rPr>
          <w:sz w:val="16"/>
          <w:szCs w:val="16"/>
        </w:rPr>
        <w:t xml:space="preserve"> туристский продукт,</w:t>
      </w:r>
      <w:r w:rsidRPr="00542657">
        <w:rPr>
          <w:sz w:val="16"/>
          <w:szCs w:val="16"/>
        </w:rPr>
        <w:t xml:space="preserve"> а также, если поездка туриста прерывается по причине, связанной с нарушением туристом </w:t>
      </w:r>
      <w:r w:rsidR="00BF65CD" w:rsidRPr="00542657">
        <w:rPr>
          <w:sz w:val="16"/>
          <w:szCs w:val="16"/>
        </w:rPr>
        <w:t xml:space="preserve">действующих </w:t>
      </w:r>
      <w:r w:rsidRPr="00542657">
        <w:rPr>
          <w:sz w:val="16"/>
          <w:szCs w:val="16"/>
        </w:rPr>
        <w:t xml:space="preserve">законов </w:t>
      </w:r>
      <w:r w:rsidR="00BF65CD" w:rsidRPr="00542657">
        <w:rPr>
          <w:sz w:val="16"/>
          <w:szCs w:val="16"/>
        </w:rPr>
        <w:t xml:space="preserve">, или правил и требований </w:t>
      </w:r>
      <w:r w:rsidRPr="00542657">
        <w:rPr>
          <w:sz w:val="16"/>
          <w:szCs w:val="16"/>
        </w:rPr>
        <w:t>места пребывания</w:t>
      </w:r>
      <w:r w:rsidR="00BF65CD" w:rsidRPr="00542657">
        <w:rPr>
          <w:sz w:val="16"/>
          <w:szCs w:val="16"/>
        </w:rPr>
        <w:t xml:space="preserve"> (поставщиков услуг)</w:t>
      </w:r>
      <w:r w:rsidRPr="00542657">
        <w:rPr>
          <w:sz w:val="16"/>
          <w:szCs w:val="16"/>
        </w:rPr>
        <w:t xml:space="preserve">, или по не зависящим от Принципала причинам, компенсация за неиспользованную часть путешествия </w:t>
      </w:r>
      <w:r w:rsidR="00BF65CD" w:rsidRPr="00542657">
        <w:rPr>
          <w:sz w:val="16"/>
          <w:szCs w:val="16"/>
        </w:rPr>
        <w:t xml:space="preserve">Агенту и Клиенту Агента </w:t>
      </w:r>
      <w:r w:rsidRPr="00542657">
        <w:rPr>
          <w:sz w:val="16"/>
          <w:szCs w:val="16"/>
        </w:rPr>
        <w:t xml:space="preserve">не производится. </w:t>
      </w:r>
      <w:r w:rsidR="00BF65CD" w:rsidRPr="00542657">
        <w:rPr>
          <w:sz w:val="16"/>
          <w:szCs w:val="16"/>
        </w:rPr>
        <w:t>Стороны согласны, что в таком случае услуги считаются неоказанными по вине Клиента  и по</w:t>
      </w:r>
      <w:r w:rsidR="00542657" w:rsidRPr="00542657">
        <w:rPr>
          <w:sz w:val="16"/>
          <w:szCs w:val="16"/>
        </w:rPr>
        <w:t>длежат полной оплате Принципалу;</w:t>
      </w:r>
    </w:p>
    <w:p w14:paraId="57D1163C" w14:textId="18B45EE9" w:rsidR="001121C8" w:rsidRPr="00542657" w:rsidRDefault="001121C8" w:rsidP="00A2159C">
      <w:pPr>
        <w:pStyle w:val="a9"/>
        <w:numPr>
          <w:ilvl w:val="1"/>
          <w:numId w:val="4"/>
        </w:numPr>
        <w:tabs>
          <w:tab w:val="clear" w:pos="720"/>
          <w:tab w:val="num" w:pos="-567"/>
          <w:tab w:val="num" w:pos="-142"/>
        </w:tabs>
        <w:autoSpaceDE w:val="0"/>
        <w:autoSpaceDN w:val="0"/>
        <w:adjustRightInd w:val="0"/>
        <w:ind w:left="-567" w:right="-290" w:firstLine="0"/>
        <w:jc w:val="both"/>
        <w:rPr>
          <w:noProof/>
          <w:sz w:val="16"/>
          <w:szCs w:val="16"/>
        </w:rPr>
      </w:pPr>
      <w:r w:rsidRPr="00542657">
        <w:rPr>
          <w:sz w:val="16"/>
          <w:szCs w:val="16"/>
        </w:rPr>
        <w:t xml:space="preserve">Если по какой-либо </w:t>
      </w:r>
      <w:r w:rsidR="00542657" w:rsidRPr="00542657">
        <w:rPr>
          <w:sz w:val="16"/>
          <w:szCs w:val="16"/>
        </w:rPr>
        <w:t>причине Принципал</w:t>
      </w:r>
      <w:r w:rsidRPr="00542657">
        <w:rPr>
          <w:sz w:val="16"/>
          <w:szCs w:val="16"/>
        </w:rPr>
        <w:t xml:space="preserve"> не имеет возможности осуществить заказанный Тур, он предлагает альтернативу. Агент должен подтвердить Принципалу принятие альтернативных услуг в течение 2 рабочих дней, в противном случае они считаются не принятыми.</w:t>
      </w:r>
    </w:p>
    <w:p w14:paraId="56C2A145" w14:textId="39A64142" w:rsidR="00542657" w:rsidRPr="00542657" w:rsidRDefault="00542657" w:rsidP="007252D8">
      <w:pPr>
        <w:pStyle w:val="a9"/>
        <w:numPr>
          <w:ilvl w:val="1"/>
          <w:numId w:val="4"/>
        </w:numPr>
        <w:tabs>
          <w:tab w:val="clear" w:pos="720"/>
          <w:tab w:val="num" w:pos="-567"/>
          <w:tab w:val="num" w:pos="-142"/>
        </w:tabs>
        <w:autoSpaceDE w:val="0"/>
        <w:autoSpaceDN w:val="0"/>
        <w:adjustRightInd w:val="0"/>
        <w:ind w:left="-567" w:right="-290" w:firstLine="0"/>
        <w:jc w:val="both"/>
        <w:rPr>
          <w:noProof/>
          <w:sz w:val="16"/>
          <w:szCs w:val="16"/>
        </w:rPr>
      </w:pPr>
      <w:r w:rsidRPr="00542657">
        <w:rPr>
          <w:color w:val="000000"/>
          <w:sz w:val="16"/>
          <w:szCs w:val="16"/>
        </w:rPr>
        <w:t xml:space="preserve">При аннуляции по  инициативе Принципала Агенту возмещаются все оплаченные им по </w:t>
      </w:r>
      <w:r>
        <w:rPr>
          <w:color w:val="000000"/>
          <w:sz w:val="16"/>
          <w:szCs w:val="16"/>
        </w:rPr>
        <w:t>данной з</w:t>
      </w:r>
      <w:r w:rsidRPr="00542657">
        <w:rPr>
          <w:color w:val="000000"/>
          <w:sz w:val="16"/>
          <w:szCs w:val="16"/>
        </w:rPr>
        <w:t xml:space="preserve">аявке суммы в адрес Компании или предлагаются альтернативные варианты. Размер неустойки, подлежащей уплате Принципалом в адрес Агента составляет </w:t>
      </w:r>
      <w:r>
        <w:rPr>
          <w:color w:val="000000"/>
          <w:sz w:val="16"/>
          <w:szCs w:val="16"/>
        </w:rPr>
        <w:t>фактическую невозвратную стоимость проездных билетов</w:t>
      </w:r>
      <w:r w:rsidRPr="00542657">
        <w:rPr>
          <w:color w:val="000000"/>
          <w:sz w:val="16"/>
          <w:szCs w:val="16"/>
        </w:rPr>
        <w:t xml:space="preserve"> </w:t>
      </w:r>
      <w:r>
        <w:rPr>
          <w:color w:val="000000"/>
          <w:sz w:val="16"/>
          <w:szCs w:val="16"/>
        </w:rPr>
        <w:t xml:space="preserve">Клиента, подтвержденную документально, но в общей сумме </w:t>
      </w:r>
      <w:r w:rsidRPr="00542657">
        <w:rPr>
          <w:color w:val="000000"/>
          <w:sz w:val="16"/>
          <w:szCs w:val="16"/>
        </w:rPr>
        <w:t>не более 15 %  от стоимости тура</w:t>
      </w:r>
      <w:r>
        <w:rPr>
          <w:color w:val="000000"/>
          <w:sz w:val="16"/>
          <w:szCs w:val="16"/>
        </w:rPr>
        <w:t>,</w:t>
      </w:r>
      <w:r w:rsidRPr="00542657">
        <w:rPr>
          <w:color w:val="000000"/>
          <w:sz w:val="16"/>
          <w:szCs w:val="16"/>
        </w:rPr>
        <w:t xml:space="preserve"> в случае, если в срок менее 48 часов до начала путешествия </w:t>
      </w:r>
      <w:r>
        <w:rPr>
          <w:color w:val="000000"/>
          <w:sz w:val="16"/>
          <w:szCs w:val="16"/>
        </w:rPr>
        <w:t>Принципал</w:t>
      </w:r>
      <w:r w:rsidRPr="00542657">
        <w:rPr>
          <w:color w:val="000000"/>
          <w:sz w:val="16"/>
          <w:szCs w:val="16"/>
        </w:rPr>
        <w:t xml:space="preserve"> отказывается поставить тур, заказанный, подтверждённый и своевременно оплаченный</w:t>
      </w:r>
      <w:r>
        <w:rPr>
          <w:color w:val="000000"/>
          <w:sz w:val="16"/>
          <w:szCs w:val="16"/>
        </w:rPr>
        <w:t xml:space="preserve"> Агентом</w:t>
      </w:r>
      <w:r w:rsidR="00ED261B">
        <w:rPr>
          <w:color w:val="000000"/>
          <w:sz w:val="16"/>
          <w:szCs w:val="16"/>
        </w:rPr>
        <w:t>. Неустойка выплачивается только при полном выполнении Агентом указанных условий</w:t>
      </w:r>
      <w:r w:rsidRPr="00542657">
        <w:rPr>
          <w:color w:val="000000"/>
          <w:sz w:val="16"/>
          <w:szCs w:val="16"/>
        </w:rPr>
        <w:t>;</w:t>
      </w:r>
    </w:p>
    <w:p w14:paraId="0B4ED231" w14:textId="09B32BDC" w:rsidR="001121C8" w:rsidRPr="007252D8" w:rsidRDefault="001121C8" w:rsidP="007252D8">
      <w:pPr>
        <w:pStyle w:val="a9"/>
        <w:numPr>
          <w:ilvl w:val="1"/>
          <w:numId w:val="4"/>
        </w:numPr>
        <w:tabs>
          <w:tab w:val="clear" w:pos="720"/>
          <w:tab w:val="num" w:pos="-567"/>
          <w:tab w:val="num" w:pos="-142"/>
        </w:tabs>
        <w:autoSpaceDE w:val="0"/>
        <w:autoSpaceDN w:val="0"/>
        <w:adjustRightInd w:val="0"/>
        <w:ind w:left="-567" w:right="-290" w:firstLine="0"/>
        <w:jc w:val="both"/>
        <w:rPr>
          <w:noProof/>
          <w:sz w:val="16"/>
          <w:szCs w:val="16"/>
        </w:rPr>
      </w:pPr>
      <w:r w:rsidRPr="007252D8">
        <w:rPr>
          <w:sz w:val="16"/>
          <w:szCs w:val="16"/>
        </w:rPr>
        <w:t xml:space="preserve">Принципал оставляет за собой право с согласия Клиента на внесение изменений в перечень услуг, график или программу тура. Такое изменение не должно ухудшать качество и уменьшать количество предоставляемых услуг, входящих в тур. Обо всех изменениях Принципал </w:t>
      </w:r>
      <w:r w:rsidR="008D45D5" w:rsidRPr="007252D8">
        <w:rPr>
          <w:sz w:val="16"/>
          <w:szCs w:val="16"/>
        </w:rPr>
        <w:t>извещает</w:t>
      </w:r>
      <w:r w:rsidR="00ED261B" w:rsidRPr="007252D8">
        <w:rPr>
          <w:sz w:val="16"/>
          <w:szCs w:val="16"/>
        </w:rPr>
        <w:t xml:space="preserve"> Агента;</w:t>
      </w:r>
    </w:p>
    <w:p w14:paraId="3CF3DFCC" w14:textId="7BE0C47D" w:rsidR="003F001F" w:rsidRPr="007252D8" w:rsidRDefault="003F001F" w:rsidP="007252D8">
      <w:pPr>
        <w:tabs>
          <w:tab w:val="num" w:pos="-142"/>
        </w:tabs>
        <w:spacing w:line="200" w:lineRule="atLeast"/>
        <w:ind w:left="-567" w:right="-284"/>
        <w:jc w:val="both"/>
        <w:rPr>
          <w:sz w:val="16"/>
          <w:szCs w:val="16"/>
        </w:rPr>
      </w:pPr>
      <w:r w:rsidRPr="007252D8">
        <w:rPr>
          <w:sz w:val="15"/>
          <w:szCs w:val="15"/>
        </w:rPr>
        <w:t>5</w:t>
      </w:r>
      <w:r w:rsidRPr="007252D8">
        <w:rPr>
          <w:sz w:val="16"/>
          <w:szCs w:val="16"/>
        </w:rPr>
        <w:t xml:space="preserve">.17.  </w:t>
      </w:r>
      <w:r w:rsidR="001121C8" w:rsidRPr="007252D8">
        <w:rPr>
          <w:sz w:val="16"/>
          <w:szCs w:val="16"/>
        </w:rPr>
        <w:t xml:space="preserve">Принципал не отвечает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нормами </w:t>
      </w:r>
      <w:r w:rsidR="007252D8">
        <w:rPr>
          <w:sz w:val="16"/>
          <w:szCs w:val="16"/>
        </w:rPr>
        <w:t xml:space="preserve">и </w:t>
      </w:r>
      <w:r w:rsidR="001121C8" w:rsidRPr="007252D8">
        <w:rPr>
          <w:sz w:val="16"/>
          <w:szCs w:val="16"/>
        </w:rPr>
        <w:t>правовыми актами Российской Федерации установлено, что ответственность перед туристами несет третье лицо.</w:t>
      </w:r>
      <w:r w:rsidRPr="007252D8">
        <w:rPr>
          <w:sz w:val="16"/>
          <w:szCs w:val="16"/>
        </w:rPr>
        <w:t xml:space="preserve"> В том числе</w:t>
      </w:r>
      <w:r w:rsidR="007252D8" w:rsidRPr="007252D8">
        <w:rPr>
          <w:sz w:val="16"/>
          <w:szCs w:val="16"/>
        </w:rPr>
        <w:t xml:space="preserve"> (но не ограничено)</w:t>
      </w:r>
      <w:r w:rsidRPr="007252D8">
        <w:rPr>
          <w:sz w:val="16"/>
          <w:szCs w:val="16"/>
        </w:rPr>
        <w:t xml:space="preserve">: отмена или изменение времени отправления </w:t>
      </w:r>
      <w:r w:rsidR="007252D8">
        <w:rPr>
          <w:sz w:val="16"/>
          <w:szCs w:val="16"/>
        </w:rPr>
        <w:t>транспорта</w:t>
      </w:r>
      <w:r w:rsidRPr="007252D8">
        <w:rPr>
          <w:sz w:val="16"/>
          <w:szCs w:val="16"/>
        </w:rPr>
        <w:t xml:space="preserve">; кража или задержка багажа; В этих случаях ответственность перед Клиентами Агента несут перевозчики в соответствии международными правилами и действующим законодательством РФ или соответствующие третьи лица; </w:t>
      </w:r>
    </w:p>
    <w:p w14:paraId="7D63DDC0" w14:textId="77777777" w:rsidR="003F001F" w:rsidRPr="007252D8" w:rsidRDefault="003F001F" w:rsidP="007252D8">
      <w:pPr>
        <w:tabs>
          <w:tab w:val="num" w:pos="-142"/>
          <w:tab w:val="left" w:pos="0"/>
        </w:tabs>
        <w:spacing w:line="200" w:lineRule="atLeast"/>
        <w:ind w:left="-567" w:right="-284"/>
        <w:jc w:val="both"/>
        <w:rPr>
          <w:sz w:val="16"/>
          <w:szCs w:val="16"/>
        </w:rPr>
      </w:pPr>
      <w:r w:rsidRPr="007252D8">
        <w:rPr>
          <w:sz w:val="16"/>
          <w:szCs w:val="16"/>
        </w:rPr>
        <w:t>5.18. В связи с тем, что Клиент после оформления Принципалом для него страхового полиса вступает в правовые отношения непосредственно со страховой компанией, все заявления, претензии, иски третьих лиц и Агента по недостаткам, связанным с оказанием страховых услуг, предъявляются непосредственно страховой компании. Принципал при этом способствует Агенту или третьим лицам в организации и осуществлении взаимодействия со страховой компанией;</w:t>
      </w:r>
    </w:p>
    <w:p w14:paraId="18F90DAB" w14:textId="1BFAD5FF" w:rsidR="003F001F" w:rsidRPr="007252D8" w:rsidRDefault="003F001F" w:rsidP="007252D8">
      <w:pPr>
        <w:tabs>
          <w:tab w:val="num" w:pos="-142"/>
        </w:tabs>
        <w:autoSpaceDE w:val="0"/>
        <w:autoSpaceDN w:val="0"/>
        <w:adjustRightInd w:val="0"/>
        <w:ind w:left="-567" w:right="-290"/>
        <w:jc w:val="both"/>
        <w:rPr>
          <w:sz w:val="16"/>
          <w:szCs w:val="16"/>
        </w:rPr>
      </w:pPr>
      <w:r w:rsidRPr="007252D8">
        <w:rPr>
          <w:sz w:val="16"/>
          <w:szCs w:val="16"/>
        </w:rPr>
        <w:t>5.19. В связи с тем, что Клиент после оформления для него санаторной путевки/курсовки, включающей медицинские процедуры,  вступает в правовые взаимоотношения с оздоровительным и (или) медицинским учреждением, Принципал не несет ответственности и не может влиять на решение и действия  медицинских диагностов, когда на их усмотрение Клиентам может быть отказано в представлении лечебных процедур, при этом перерасчет стоимости путевки, включающей лечебные процедуры, не производится. Наличие в санатории представляемых лечебных процедур не означает обязательного, гарантированного представления их всем отдыхающим, а  лечебные процедуры осуществляются после врачебных консультаций</w:t>
      </w:r>
      <w:r w:rsidR="007252D8" w:rsidRPr="007252D8">
        <w:rPr>
          <w:sz w:val="16"/>
          <w:szCs w:val="16"/>
        </w:rPr>
        <w:t>;</w:t>
      </w:r>
    </w:p>
    <w:p w14:paraId="5189DAD9" w14:textId="06436D22" w:rsidR="003F001F" w:rsidRPr="007252D8" w:rsidRDefault="003F001F" w:rsidP="007252D8">
      <w:pPr>
        <w:tabs>
          <w:tab w:val="num" w:pos="-142"/>
          <w:tab w:val="left" w:pos="426"/>
        </w:tabs>
        <w:autoSpaceDE w:val="0"/>
        <w:autoSpaceDN w:val="0"/>
        <w:adjustRightInd w:val="0"/>
        <w:ind w:left="-567" w:right="-290"/>
        <w:jc w:val="both"/>
        <w:rPr>
          <w:noProof/>
          <w:sz w:val="16"/>
          <w:szCs w:val="16"/>
        </w:rPr>
      </w:pPr>
      <w:r w:rsidRPr="007252D8">
        <w:rPr>
          <w:sz w:val="16"/>
          <w:szCs w:val="16"/>
        </w:rPr>
        <w:t>5.20. Принципал не несет ответственности перед Клиентами Агента в случае ненадлежащего исполнения или неисполнения обязательств Агентом: в случаях несвоевременной или неполной оплаты Агентом, непредставления им необходимых сведений и документов, в случаях фактического или юридического прекращения Агентом своей деятельности, банкротства Агента, совершения сотрудниками Агента или руководством Агента мошеннических действий. В этих случаях Принципал вправе не оказывать услуги и (или) не обеспечивать оказание услуг Клиентам Агента до поступления полной оплаты по всем Заявкам Агента</w:t>
      </w:r>
      <w:r w:rsidR="007252D8" w:rsidRPr="007252D8">
        <w:rPr>
          <w:sz w:val="16"/>
          <w:szCs w:val="16"/>
        </w:rPr>
        <w:t>;</w:t>
      </w:r>
    </w:p>
    <w:p w14:paraId="0B03EE51" w14:textId="77777777" w:rsidR="001121C8" w:rsidRDefault="001121C8" w:rsidP="0013169D">
      <w:pPr>
        <w:tabs>
          <w:tab w:val="num" w:pos="0"/>
          <w:tab w:val="left" w:pos="567"/>
          <w:tab w:val="left" w:pos="9922"/>
        </w:tabs>
        <w:ind w:left="-567" w:right="-290"/>
        <w:jc w:val="center"/>
        <w:rPr>
          <w:b/>
          <w:sz w:val="18"/>
          <w:szCs w:val="18"/>
        </w:rPr>
      </w:pPr>
    </w:p>
    <w:p w14:paraId="30DA5D3D" w14:textId="77777777" w:rsidR="001121C8" w:rsidRPr="009569AE" w:rsidRDefault="001121C8" w:rsidP="0013169D">
      <w:pPr>
        <w:tabs>
          <w:tab w:val="num" w:pos="0"/>
          <w:tab w:val="left" w:pos="567"/>
          <w:tab w:val="left" w:pos="9922"/>
        </w:tabs>
        <w:ind w:left="-567" w:right="-290"/>
        <w:jc w:val="center"/>
        <w:rPr>
          <w:b/>
          <w:sz w:val="18"/>
          <w:szCs w:val="18"/>
        </w:rPr>
      </w:pPr>
      <w:r w:rsidRPr="009569AE">
        <w:rPr>
          <w:b/>
          <w:sz w:val="18"/>
          <w:szCs w:val="18"/>
        </w:rPr>
        <w:t>6. ПРЕТЕНЗИИ И ПОРЯДОК РАЗРЕШЕНИЯ СПОРОВ</w:t>
      </w:r>
    </w:p>
    <w:p w14:paraId="4437AF66" w14:textId="23D45427" w:rsidR="001121C8" w:rsidRPr="00047F3C" w:rsidRDefault="001121C8" w:rsidP="007252D8">
      <w:pPr>
        <w:pStyle w:val="a9"/>
        <w:widowControl w:val="0"/>
        <w:numPr>
          <w:ilvl w:val="1"/>
          <w:numId w:val="8"/>
        </w:numPr>
        <w:tabs>
          <w:tab w:val="left" w:pos="-142"/>
        </w:tabs>
        <w:ind w:left="-567" w:right="-290" w:firstLine="0"/>
        <w:jc w:val="both"/>
        <w:rPr>
          <w:sz w:val="16"/>
          <w:szCs w:val="16"/>
        </w:rPr>
      </w:pPr>
      <w:r w:rsidRPr="00047F3C">
        <w:rPr>
          <w:sz w:val="16"/>
          <w:szCs w:val="16"/>
        </w:rPr>
        <w:t>Агент обязан доводить до сведения третьих лиц информацию о том, что при возникновении у последних претензий к качеству предоставляемого туристского обслуживания необходимо решать все возникающие вопросы и конфликтные ситуации с представителем принимающей стороны в месте пребывания. В том случае, если выявленные недостатки в туристском обслуживании не предоставляется возможным устранить на месте, составляется протокол с подробным указа</w:t>
      </w:r>
      <w:r w:rsidR="005E1FD1">
        <w:rPr>
          <w:sz w:val="16"/>
          <w:szCs w:val="16"/>
        </w:rPr>
        <w:t>нием характера претензий Клиента</w:t>
      </w:r>
      <w:r w:rsidRPr="00047F3C">
        <w:rPr>
          <w:sz w:val="16"/>
          <w:szCs w:val="16"/>
        </w:rPr>
        <w:t xml:space="preserve">. Указанный протокол составляется в двух экземплярах, подписывается </w:t>
      </w:r>
      <w:r w:rsidR="005E1FD1">
        <w:rPr>
          <w:sz w:val="16"/>
          <w:szCs w:val="16"/>
        </w:rPr>
        <w:t>Клиентом</w:t>
      </w:r>
      <w:r w:rsidRPr="00047F3C">
        <w:rPr>
          <w:sz w:val="16"/>
          <w:szCs w:val="16"/>
        </w:rPr>
        <w:t xml:space="preserve"> и представителем принимающей стороны, и один экземпляр остается на руках у </w:t>
      </w:r>
      <w:r w:rsidR="005E1FD1">
        <w:rPr>
          <w:sz w:val="16"/>
          <w:szCs w:val="16"/>
        </w:rPr>
        <w:t>Клиента</w:t>
      </w:r>
      <w:r w:rsidR="006B0850">
        <w:rPr>
          <w:sz w:val="16"/>
          <w:szCs w:val="16"/>
        </w:rPr>
        <w:t>;</w:t>
      </w:r>
    </w:p>
    <w:p w14:paraId="2750A569" w14:textId="5F7BDCA6" w:rsidR="001121C8" w:rsidRPr="00047F3C" w:rsidRDefault="001121C8" w:rsidP="007252D8">
      <w:pPr>
        <w:pStyle w:val="a9"/>
        <w:widowControl w:val="0"/>
        <w:numPr>
          <w:ilvl w:val="1"/>
          <w:numId w:val="8"/>
        </w:numPr>
        <w:tabs>
          <w:tab w:val="left" w:pos="-142"/>
        </w:tabs>
        <w:ind w:left="-567" w:right="-290" w:firstLine="0"/>
        <w:jc w:val="both"/>
        <w:rPr>
          <w:sz w:val="16"/>
          <w:szCs w:val="16"/>
        </w:rPr>
      </w:pPr>
      <w:r w:rsidRPr="00047F3C">
        <w:rPr>
          <w:sz w:val="16"/>
          <w:szCs w:val="16"/>
        </w:rPr>
        <w:t>Претензии Агента к Принципалу по качеству туристского продукта или иные претензии предъявляются путем вручения досудебной претензии и с приложением заверенных копий документов, на которых Агент (или Клиенты Агента) основывают свои требования. По требованию Принципала Агент обязан представлять иные документы, связанные с претензией. Допускается отправка документов по претензии по электронной связи. Срок ответа на претензию составляет 10 дней с момента  вручения претензи</w:t>
      </w:r>
      <w:r w:rsidR="006B0850">
        <w:rPr>
          <w:sz w:val="16"/>
          <w:szCs w:val="16"/>
        </w:rPr>
        <w:t>и и всех необходимых документов;</w:t>
      </w:r>
    </w:p>
    <w:p w14:paraId="5BE68050" w14:textId="1347BC78" w:rsidR="001121C8" w:rsidRPr="00047F3C" w:rsidRDefault="001121C8" w:rsidP="007252D8">
      <w:pPr>
        <w:pStyle w:val="a9"/>
        <w:widowControl w:val="0"/>
        <w:numPr>
          <w:ilvl w:val="1"/>
          <w:numId w:val="8"/>
        </w:numPr>
        <w:tabs>
          <w:tab w:val="left" w:pos="-142"/>
          <w:tab w:val="num" w:pos="1440"/>
        </w:tabs>
        <w:ind w:left="-567" w:right="-290" w:firstLine="0"/>
        <w:jc w:val="both"/>
        <w:rPr>
          <w:sz w:val="16"/>
          <w:szCs w:val="16"/>
        </w:rPr>
      </w:pPr>
      <w:r w:rsidRPr="00047F3C">
        <w:rPr>
          <w:sz w:val="16"/>
          <w:szCs w:val="16"/>
        </w:rPr>
        <w:t>Претензии к качеству туристского продукта предъявляются Клиентами Агенту или Принципалу в письменной форме в течение 20 дней со дня окончания тура и подлежат рассмотрению в течение 10 дней со дня получения. В претензии указываются факты, свидетельствующие о наличии в туристском продукте существенных нарушений качества туристского продукта и прилагаются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w:t>
      </w:r>
      <w:r w:rsidR="006B0850">
        <w:rPr>
          <w:sz w:val="16"/>
          <w:szCs w:val="16"/>
        </w:rPr>
        <w:t>инципалу финансовое обеспечение;</w:t>
      </w:r>
    </w:p>
    <w:p w14:paraId="34D56EBB" w14:textId="7B36205F" w:rsidR="001121C8" w:rsidRPr="00047F3C" w:rsidRDefault="001121C8" w:rsidP="007252D8">
      <w:pPr>
        <w:pStyle w:val="a9"/>
        <w:widowControl w:val="0"/>
        <w:numPr>
          <w:ilvl w:val="1"/>
          <w:numId w:val="8"/>
        </w:numPr>
        <w:tabs>
          <w:tab w:val="left" w:pos="-142"/>
          <w:tab w:val="num" w:pos="1440"/>
        </w:tabs>
        <w:ind w:left="-567" w:right="-290" w:firstLine="0"/>
        <w:jc w:val="both"/>
        <w:rPr>
          <w:sz w:val="16"/>
          <w:szCs w:val="16"/>
        </w:rPr>
      </w:pPr>
      <w:r w:rsidRPr="00047F3C">
        <w:rPr>
          <w:sz w:val="16"/>
          <w:szCs w:val="16"/>
        </w:rPr>
        <w:t>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Претензии и иски, предметом которых не является качество туристского продукта, в том числе: связанные с (не)представлением (не)надлежащей информации заказчику об услугах и их потребительских свойствах или о добровольном страховании и его условиях; об неисполнении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 продуктов и (или) обязательств по соблюдению сроков и способов оплаты услуг Принципала. Вышеназванные претензии и иски предъявляются туристами или  заказчиками туристского продукта  непосредственно Агенту, который  несет по ним самостоятельную ответственность и</w:t>
      </w:r>
      <w:r w:rsidR="006B0850">
        <w:rPr>
          <w:sz w:val="16"/>
          <w:szCs w:val="16"/>
        </w:rPr>
        <w:t xml:space="preserve"> подлежат рассмотрению Агентом;</w:t>
      </w:r>
    </w:p>
    <w:p w14:paraId="7B05C476" w14:textId="0FFB7E83" w:rsidR="001121C8" w:rsidRPr="00047F3C" w:rsidRDefault="001121C8" w:rsidP="007252D8">
      <w:pPr>
        <w:pStyle w:val="a9"/>
        <w:widowControl w:val="0"/>
        <w:numPr>
          <w:ilvl w:val="1"/>
          <w:numId w:val="8"/>
        </w:numPr>
        <w:tabs>
          <w:tab w:val="left" w:pos="-142"/>
          <w:tab w:val="num" w:pos="1440"/>
        </w:tabs>
        <w:ind w:left="-567" w:right="-290" w:firstLine="0"/>
        <w:jc w:val="both"/>
        <w:rPr>
          <w:sz w:val="16"/>
          <w:szCs w:val="16"/>
        </w:rPr>
      </w:pPr>
      <w:r w:rsidRPr="00047F3C">
        <w:rPr>
          <w:sz w:val="16"/>
          <w:szCs w:val="16"/>
        </w:rPr>
        <w:t>В случае наличия у Агента задолженности и (или) невыполнения Агентом своих обязательств по договору Пр</w:t>
      </w:r>
      <w:r w:rsidR="006B0850">
        <w:rPr>
          <w:sz w:val="16"/>
          <w:szCs w:val="16"/>
        </w:rPr>
        <w:t>инципал вправе обратиться в суд;</w:t>
      </w:r>
      <w:r w:rsidRPr="00047F3C">
        <w:rPr>
          <w:sz w:val="16"/>
          <w:szCs w:val="16"/>
        </w:rPr>
        <w:t xml:space="preserve"> </w:t>
      </w:r>
    </w:p>
    <w:p w14:paraId="274EDC7A" w14:textId="3D2BC36B" w:rsidR="001121C8" w:rsidRPr="00047F3C" w:rsidRDefault="001121C8" w:rsidP="007252D8">
      <w:pPr>
        <w:pStyle w:val="a9"/>
        <w:widowControl w:val="0"/>
        <w:numPr>
          <w:ilvl w:val="1"/>
          <w:numId w:val="8"/>
        </w:numPr>
        <w:tabs>
          <w:tab w:val="left" w:pos="-142"/>
          <w:tab w:val="num" w:pos="1440"/>
        </w:tabs>
        <w:ind w:left="-567" w:right="-290" w:firstLine="0"/>
        <w:jc w:val="both"/>
        <w:rPr>
          <w:sz w:val="16"/>
          <w:szCs w:val="16"/>
        </w:rPr>
      </w:pPr>
      <w:r w:rsidRPr="00047F3C">
        <w:rPr>
          <w:sz w:val="16"/>
          <w:szCs w:val="16"/>
        </w:rPr>
        <w:t>Споры разрешаются в Арбитраж</w:t>
      </w:r>
      <w:r w:rsidR="006B0850">
        <w:rPr>
          <w:sz w:val="16"/>
          <w:szCs w:val="16"/>
        </w:rPr>
        <w:t>ном суде г. Уфы;</w:t>
      </w:r>
    </w:p>
    <w:p w14:paraId="176D06AB" w14:textId="77777777" w:rsidR="001121C8" w:rsidRPr="004F061B" w:rsidRDefault="001121C8" w:rsidP="0013169D">
      <w:pPr>
        <w:widowControl w:val="0"/>
        <w:tabs>
          <w:tab w:val="left" w:pos="540"/>
          <w:tab w:val="left" w:pos="567"/>
          <w:tab w:val="num" w:pos="1440"/>
        </w:tabs>
        <w:ind w:left="-567" w:right="-290"/>
        <w:jc w:val="both"/>
        <w:rPr>
          <w:sz w:val="15"/>
          <w:szCs w:val="15"/>
        </w:rPr>
      </w:pPr>
    </w:p>
    <w:p w14:paraId="4CA59980" w14:textId="4D1E5029" w:rsidR="001121C8" w:rsidRPr="001D7901" w:rsidRDefault="001121C8" w:rsidP="0013169D">
      <w:pPr>
        <w:pStyle w:val="a3"/>
        <w:tabs>
          <w:tab w:val="left" w:pos="567"/>
        </w:tabs>
        <w:ind w:left="-567" w:right="-290"/>
        <w:jc w:val="center"/>
        <w:rPr>
          <w:b/>
          <w:bCs/>
          <w:sz w:val="18"/>
          <w:szCs w:val="18"/>
        </w:rPr>
      </w:pPr>
      <w:r w:rsidRPr="001D7901">
        <w:rPr>
          <w:b/>
          <w:sz w:val="18"/>
          <w:szCs w:val="18"/>
        </w:rPr>
        <w:t>7. УСЛОВИЯ РАБОТЫ В СИСТЕМЕ ОН_ЛАЙН БРОНИРОВАНИЯ</w:t>
      </w:r>
      <w:r w:rsidRPr="001D7901">
        <w:rPr>
          <w:b/>
          <w:bCs/>
          <w:sz w:val="18"/>
          <w:szCs w:val="18"/>
        </w:rPr>
        <w:t xml:space="preserve">: </w:t>
      </w:r>
      <w:r w:rsidR="001665CD">
        <w:rPr>
          <w:b/>
          <w:bCs/>
          <w:sz w:val="18"/>
          <w:szCs w:val="18"/>
          <w:lang w:val="en-US"/>
        </w:rPr>
        <w:t>URALAND</w:t>
      </w:r>
      <w:r w:rsidRPr="001D7901">
        <w:rPr>
          <w:b/>
          <w:bCs/>
          <w:sz w:val="18"/>
          <w:szCs w:val="18"/>
        </w:rPr>
        <w:t>.</w:t>
      </w:r>
      <w:r w:rsidRPr="001D7901">
        <w:rPr>
          <w:b/>
          <w:bCs/>
          <w:sz w:val="18"/>
          <w:szCs w:val="18"/>
          <w:lang w:val="en-US"/>
        </w:rPr>
        <w:t>ru</w:t>
      </w:r>
    </w:p>
    <w:p w14:paraId="07FE9301" w14:textId="11EEE2CB" w:rsidR="001121C8" w:rsidRPr="00980393" w:rsidRDefault="001121C8" w:rsidP="0013169D">
      <w:pPr>
        <w:tabs>
          <w:tab w:val="left" w:pos="567"/>
        </w:tabs>
        <w:spacing w:before="20"/>
        <w:ind w:left="-567" w:right="-290"/>
        <w:jc w:val="both"/>
        <w:textAlignment w:val="baseline"/>
        <w:rPr>
          <w:sz w:val="16"/>
          <w:szCs w:val="16"/>
        </w:rPr>
      </w:pPr>
      <w:r>
        <w:rPr>
          <w:sz w:val="15"/>
          <w:szCs w:val="15"/>
        </w:rPr>
        <w:t>7.1</w:t>
      </w:r>
      <w:r w:rsidRPr="00980393">
        <w:rPr>
          <w:sz w:val="16"/>
          <w:szCs w:val="16"/>
        </w:rPr>
        <w:t xml:space="preserve">. Совершением любого действия по бронированию Агент подтверждает свое ознакомление с информацией, представленной на Сайтах </w:t>
      </w:r>
      <w:r w:rsidRPr="00980393">
        <w:rPr>
          <w:sz w:val="16"/>
          <w:szCs w:val="16"/>
          <w:lang w:val="en-US"/>
        </w:rPr>
        <w:t>http</w:t>
      </w:r>
      <w:r w:rsidRPr="00980393">
        <w:rPr>
          <w:sz w:val="16"/>
          <w:szCs w:val="16"/>
        </w:rPr>
        <w:t>://</w:t>
      </w:r>
      <w:r w:rsidRPr="00980393">
        <w:rPr>
          <w:sz w:val="16"/>
          <w:szCs w:val="16"/>
          <w:lang w:val="en-US"/>
        </w:rPr>
        <w:t>www</w:t>
      </w:r>
      <w:r w:rsidRPr="00980393">
        <w:rPr>
          <w:sz w:val="16"/>
          <w:szCs w:val="16"/>
        </w:rPr>
        <w:t>.</w:t>
      </w:r>
      <w:r w:rsidRPr="00980393">
        <w:rPr>
          <w:sz w:val="16"/>
          <w:szCs w:val="16"/>
          <w:lang w:val="en-US"/>
        </w:rPr>
        <w:t>tengri</w:t>
      </w:r>
      <w:r w:rsidRPr="00980393">
        <w:rPr>
          <w:sz w:val="16"/>
          <w:szCs w:val="16"/>
        </w:rPr>
        <w:t>.</w:t>
      </w:r>
      <w:r w:rsidRPr="00980393">
        <w:rPr>
          <w:sz w:val="16"/>
          <w:szCs w:val="16"/>
          <w:lang w:val="en-US"/>
        </w:rPr>
        <w:t>ru</w:t>
      </w:r>
      <w:r w:rsidRPr="00980393">
        <w:rPr>
          <w:sz w:val="16"/>
          <w:szCs w:val="16"/>
        </w:rPr>
        <w:t xml:space="preserve"> или </w:t>
      </w:r>
      <w:hyperlink r:id="rId8" w:history="1">
        <w:r w:rsidRPr="00980393">
          <w:rPr>
            <w:rStyle w:val="a8"/>
            <w:sz w:val="16"/>
            <w:szCs w:val="16"/>
            <w:lang w:val="en-US"/>
          </w:rPr>
          <w:t>http</w:t>
        </w:r>
        <w:r w:rsidRPr="00980393">
          <w:rPr>
            <w:rStyle w:val="a8"/>
            <w:sz w:val="16"/>
            <w:szCs w:val="16"/>
          </w:rPr>
          <w:t>://</w:t>
        </w:r>
        <w:r w:rsidRPr="00980393">
          <w:rPr>
            <w:rStyle w:val="a8"/>
            <w:sz w:val="16"/>
            <w:szCs w:val="16"/>
            <w:lang w:val="en-US"/>
          </w:rPr>
          <w:t>www</w:t>
        </w:r>
        <w:r w:rsidRPr="00980393">
          <w:rPr>
            <w:rStyle w:val="a8"/>
            <w:sz w:val="16"/>
            <w:szCs w:val="16"/>
          </w:rPr>
          <w:t>.</w:t>
        </w:r>
        <w:r w:rsidRPr="00980393">
          <w:rPr>
            <w:rStyle w:val="a8"/>
            <w:sz w:val="16"/>
            <w:szCs w:val="16"/>
            <w:lang w:val="en-US"/>
          </w:rPr>
          <w:t>uraland</w:t>
        </w:r>
        <w:r w:rsidRPr="00980393">
          <w:rPr>
            <w:rStyle w:val="a8"/>
            <w:sz w:val="16"/>
            <w:szCs w:val="16"/>
          </w:rPr>
          <w:t>.</w:t>
        </w:r>
        <w:r w:rsidRPr="00980393">
          <w:rPr>
            <w:rStyle w:val="a8"/>
            <w:sz w:val="16"/>
            <w:szCs w:val="16"/>
            <w:lang w:val="en-US"/>
          </w:rPr>
          <w:t>ru</w:t>
        </w:r>
      </w:hyperlink>
      <w:r w:rsidRPr="00980393">
        <w:rPr>
          <w:sz w:val="16"/>
          <w:szCs w:val="16"/>
        </w:rPr>
        <w:t xml:space="preserve"> и в системе он-лайн бронирования (личном кабинете Агента) на сайте </w:t>
      </w:r>
      <w:hyperlink r:id="rId9" w:history="1">
        <w:r w:rsidRPr="00980393">
          <w:rPr>
            <w:rStyle w:val="a8"/>
            <w:sz w:val="16"/>
            <w:szCs w:val="16"/>
            <w:lang w:val="en-US"/>
          </w:rPr>
          <w:t>http</w:t>
        </w:r>
        <w:r w:rsidRPr="00980393">
          <w:rPr>
            <w:rStyle w:val="a8"/>
            <w:sz w:val="16"/>
            <w:szCs w:val="16"/>
          </w:rPr>
          <w:t>://</w:t>
        </w:r>
        <w:r w:rsidRPr="00980393">
          <w:rPr>
            <w:rStyle w:val="a8"/>
            <w:sz w:val="16"/>
            <w:szCs w:val="16"/>
            <w:lang w:val="en-US"/>
          </w:rPr>
          <w:t>www</w:t>
        </w:r>
        <w:r w:rsidRPr="00980393">
          <w:rPr>
            <w:rStyle w:val="a8"/>
            <w:sz w:val="16"/>
            <w:szCs w:val="16"/>
          </w:rPr>
          <w:t>.</w:t>
        </w:r>
        <w:r w:rsidRPr="00980393">
          <w:rPr>
            <w:rStyle w:val="a8"/>
            <w:sz w:val="16"/>
            <w:szCs w:val="16"/>
            <w:lang w:val="en-US"/>
          </w:rPr>
          <w:t>uraland</w:t>
        </w:r>
        <w:r w:rsidRPr="00980393">
          <w:rPr>
            <w:rStyle w:val="a8"/>
            <w:sz w:val="16"/>
            <w:szCs w:val="16"/>
          </w:rPr>
          <w:t>.</w:t>
        </w:r>
        <w:r w:rsidRPr="00980393">
          <w:rPr>
            <w:rStyle w:val="a8"/>
            <w:sz w:val="16"/>
            <w:szCs w:val="16"/>
            <w:lang w:val="en-US"/>
          </w:rPr>
          <w:t>ru</w:t>
        </w:r>
      </w:hyperlink>
      <w:r w:rsidRPr="00980393">
        <w:rPr>
          <w:sz w:val="16"/>
          <w:szCs w:val="16"/>
        </w:rPr>
        <w:t xml:space="preserve"> (далее Система). Обязанность по уточнению соответствующей</w:t>
      </w:r>
      <w:r w:rsidR="006611BF">
        <w:rPr>
          <w:sz w:val="16"/>
          <w:szCs w:val="16"/>
        </w:rPr>
        <w:t xml:space="preserve"> информации возложена на Агента;</w:t>
      </w:r>
    </w:p>
    <w:p w14:paraId="4C5A3620" w14:textId="5F854DC2" w:rsidR="001121C8" w:rsidRPr="00980393" w:rsidRDefault="001121C8" w:rsidP="006B0850">
      <w:pPr>
        <w:pStyle w:val="a9"/>
        <w:numPr>
          <w:ilvl w:val="1"/>
          <w:numId w:val="10"/>
        </w:numPr>
        <w:tabs>
          <w:tab w:val="left" w:pos="-142"/>
        </w:tabs>
        <w:spacing w:before="20"/>
        <w:ind w:left="-567" w:right="-290" w:firstLine="0"/>
        <w:jc w:val="both"/>
        <w:textAlignment w:val="baseline"/>
        <w:rPr>
          <w:sz w:val="16"/>
          <w:szCs w:val="16"/>
        </w:rPr>
      </w:pPr>
      <w:r w:rsidRPr="00980393">
        <w:rPr>
          <w:sz w:val="16"/>
          <w:szCs w:val="16"/>
        </w:rPr>
        <w:t>Принципал предоставляет Агенту имя пользователя и пароль, необходимые для работы в Системе. Пароль и имя пользователя направляются Агенту с использ</w:t>
      </w:r>
      <w:r w:rsidR="006611BF">
        <w:rPr>
          <w:sz w:val="16"/>
          <w:szCs w:val="16"/>
        </w:rPr>
        <w:t>ованием электронной формы связи;</w:t>
      </w:r>
    </w:p>
    <w:p w14:paraId="3BDB3C46" w14:textId="73918589" w:rsidR="001121C8" w:rsidRPr="00980393" w:rsidRDefault="001121C8" w:rsidP="006B0850">
      <w:pPr>
        <w:pStyle w:val="a9"/>
        <w:numPr>
          <w:ilvl w:val="1"/>
          <w:numId w:val="10"/>
        </w:numPr>
        <w:tabs>
          <w:tab w:val="left" w:pos="-142"/>
        </w:tabs>
        <w:spacing w:before="20"/>
        <w:ind w:left="-567" w:right="-290" w:firstLine="0"/>
        <w:jc w:val="both"/>
        <w:textAlignment w:val="baseline"/>
        <w:rPr>
          <w:sz w:val="16"/>
          <w:szCs w:val="16"/>
        </w:rPr>
      </w:pPr>
      <w:r w:rsidRPr="00980393">
        <w:rPr>
          <w:sz w:val="16"/>
          <w:szCs w:val="16"/>
        </w:rPr>
        <w:t xml:space="preserve">Логин и пароль Агента, адрес электронной почты Агента, иные идентификационные данные Агента являются аналогами </w:t>
      </w:r>
      <w:r w:rsidR="006611BF">
        <w:rPr>
          <w:sz w:val="16"/>
          <w:szCs w:val="16"/>
        </w:rPr>
        <w:t>собственноручной подписи Агента;</w:t>
      </w:r>
    </w:p>
    <w:p w14:paraId="64A40A51" w14:textId="55671673" w:rsidR="001121C8" w:rsidRPr="00980393" w:rsidRDefault="001121C8" w:rsidP="006B0850">
      <w:pPr>
        <w:pStyle w:val="a9"/>
        <w:numPr>
          <w:ilvl w:val="1"/>
          <w:numId w:val="10"/>
        </w:numPr>
        <w:tabs>
          <w:tab w:val="left" w:pos="-142"/>
        </w:tabs>
        <w:spacing w:before="20"/>
        <w:ind w:left="-567" w:right="-290" w:firstLine="0"/>
        <w:jc w:val="both"/>
        <w:textAlignment w:val="baseline"/>
        <w:rPr>
          <w:sz w:val="16"/>
          <w:szCs w:val="16"/>
        </w:rPr>
      </w:pPr>
      <w:r w:rsidRPr="00980393">
        <w:rPr>
          <w:sz w:val="16"/>
          <w:szCs w:val="16"/>
        </w:rPr>
        <w:t xml:space="preserve">Стороны признают юридическое значение действий Агента, совершаемых </w:t>
      </w:r>
      <w:r w:rsidRPr="00980393">
        <w:rPr>
          <w:sz w:val="16"/>
          <w:szCs w:val="16"/>
          <w:lang w:val="en-US"/>
        </w:rPr>
        <w:t>c</w:t>
      </w:r>
      <w:r w:rsidRPr="00980393">
        <w:rPr>
          <w:sz w:val="16"/>
          <w:szCs w:val="16"/>
        </w:rPr>
        <w:t xml:space="preserve"> использованием Сайта и в Системе. Любое действие, произведенное на Сайте или в Системе с использованием предоставленных Агенту  имени пользователя и пароля, или с использованием электронной почты Агента, приравнивается к соответствующему действию Агента, </w:t>
      </w:r>
      <w:r w:rsidR="006611BF">
        <w:rPr>
          <w:sz w:val="16"/>
          <w:szCs w:val="16"/>
        </w:rPr>
        <w:t>совершенному в письменной форме;</w:t>
      </w:r>
    </w:p>
    <w:p w14:paraId="042CAACF" w14:textId="02526410" w:rsidR="001121C8" w:rsidRPr="00980393" w:rsidRDefault="001121C8" w:rsidP="006B0850">
      <w:pPr>
        <w:pStyle w:val="a9"/>
        <w:numPr>
          <w:ilvl w:val="1"/>
          <w:numId w:val="10"/>
        </w:numPr>
        <w:tabs>
          <w:tab w:val="left" w:pos="-142"/>
        </w:tabs>
        <w:spacing w:before="20"/>
        <w:ind w:left="-567" w:right="-290" w:firstLine="0"/>
        <w:jc w:val="both"/>
        <w:textAlignment w:val="baseline"/>
        <w:rPr>
          <w:sz w:val="16"/>
          <w:szCs w:val="16"/>
        </w:rPr>
      </w:pPr>
      <w:r w:rsidRPr="00980393">
        <w:rPr>
          <w:sz w:val="16"/>
          <w:szCs w:val="16"/>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  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w:t>
      </w:r>
      <w:r w:rsidR="006611BF">
        <w:rPr>
          <w:sz w:val="16"/>
          <w:szCs w:val="16"/>
        </w:rPr>
        <w:t>стоятельствах и заменить пароль;</w:t>
      </w:r>
    </w:p>
    <w:p w14:paraId="40A17176" w14:textId="77C953C7" w:rsidR="001121C8" w:rsidRPr="00C8122A" w:rsidRDefault="001121C8" w:rsidP="006611BF">
      <w:pPr>
        <w:pStyle w:val="a9"/>
        <w:numPr>
          <w:ilvl w:val="1"/>
          <w:numId w:val="10"/>
        </w:numPr>
        <w:tabs>
          <w:tab w:val="left" w:pos="-142"/>
        </w:tabs>
        <w:spacing w:before="20"/>
        <w:ind w:left="-567" w:right="-290" w:firstLine="0"/>
        <w:jc w:val="both"/>
        <w:textAlignment w:val="baseline"/>
        <w:rPr>
          <w:sz w:val="16"/>
          <w:szCs w:val="16"/>
        </w:rPr>
      </w:pPr>
      <w:r w:rsidRPr="00C8122A">
        <w:rPr>
          <w:sz w:val="16"/>
          <w:szCs w:val="16"/>
        </w:rPr>
        <w:lastRenderedPageBreak/>
        <w:t>Агент несет ответственность за правильное указание данных в Системе, в том числе за написа</w:t>
      </w:r>
      <w:r w:rsidR="006611BF" w:rsidRPr="00C8122A">
        <w:rPr>
          <w:sz w:val="16"/>
          <w:szCs w:val="16"/>
        </w:rPr>
        <w:t>ние паспортных данных туристов;</w:t>
      </w:r>
    </w:p>
    <w:p w14:paraId="5AE41E9E" w14:textId="23061393" w:rsidR="00C8122A" w:rsidRPr="00C8122A" w:rsidRDefault="00C8122A" w:rsidP="00C8122A">
      <w:pPr>
        <w:pStyle w:val="a9"/>
        <w:numPr>
          <w:ilvl w:val="1"/>
          <w:numId w:val="10"/>
        </w:numPr>
        <w:tabs>
          <w:tab w:val="left" w:pos="-142"/>
        </w:tabs>
        <w:spacing w:before="20"/>
        <w:ind w:left="-567" w:right="-290" w:firstLine="0"/>
        <w:jc w:val="both"/>
        <w:textAlignment w:val="baseline"/>
        <w:rPr>
          <w:sz w:val="16"/>
          <w:szCs w:val="16"/>
        </w:rPr>
      </w:pPr>
      <w:r w:rsidRPr="00C8122A">
        <w:rPr>
          <w:sz w:val="16"/>
          <w:szCs w:val="16"/>
        </w:rPr>
        <w:t>Агент обязуется самостоятельно контролировать поступающие от Принципала подтверждения, иные документы и сведения. Документы считаются переданными Агенту с момента размещения их в Системе он-лайн бронирования Принципалом;</w:t>
      </w:r>
    </w:p>
    <w:p w14:paraId="386DB728" w14:textId="228A062E" w:rsidR="001121C8" w:rsidRPr="00C8122A" w:rsidRDefault="001121C8" w:rsidP="006611BF">
      <w:pPr>
        <w:pStyle w:val="a9"/>
        <w:numPr>
          <w:ilvl w:val="1"/>
          <w:numId w:val="10"/>
        </w:numPr>
        <w:tabs>
          <w:tab w:val="left" w:pos="-142"/>
        </w:tabs>
        <w:spacing w:before="20"/>
        <w:ind w:left="-567" w:right="-290" w:firstLine="0"/>
        <w:jc w:val="both"/>
        <w:textAlignment w:val="baseline"/>
        <w:rPr>
          <w:sz w:val="16"/>
          <w:szCs w:val="16"/>
        </w:rPr>
      </w:pPr>
      <w:r w:rsidRPr="00C8122A">
        <w:rPr>
          <w:sz w:val="16"/>
          <w:szCs w:val="16"/>
        </w:rPr>
        <w:t xml:space="preserve">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w:t>
      </w:r>
      <w:r w:rsidR="006611BF" w:rsidRPr="00C8122A">
        <w:rPr>
          <w:sz w:val="16"/>
          <w:szCs w:val="16"/>
        </w:rPr>
        <w:t>или при установлении соединения;</w:t>
      </w:r>
    </w:p>
    <w:p w14:paraId="64184009" w14:textId="5A872689" w:rsidR="001121C8" w:rsidRPr="00980393" w:rsidRDefault="001121C8" w:rsidP="006611BF">
      <w:pPr>
        <w:pStyle w:val="a9"/>
        <w:numPr>
          <w:ilvl w:val="1"/>
          <w:numId w:val="10"/>
        </w:numPr>
        <w:tabs>
          <w:tab w:val="left" w:pos="-142"/>
        </w:tabs>
        <w:spacing w:before="20"/>
        <w:ind w:left="-567" w:right="-290" w:firstLine="0"/>
        <w:jc w:val="both"/>
        <w:textAlignment w:val="baseline"/>
        <w:rPr>
          <w:sz w:val="16"/>
          <w:szCs w:val="16"/>
        </w:rPr>
      </w:pPr>
      <w:r w:rsidRPr="00980393">
        <w:rPr>
          <w:sz w:val="16"/>
          <w:szCs w:val="16"/>
        </w:rP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При этом неисполнение данной обязанности Агентом не лишает Принципала каких-либо прав и не освобождает Аг</w:t>
      </w:r>
      <w:r w:rsidR="006611BF">
        <w:rPr>
          <w:sz w:val="16"/>
          <w:szCs w:val="16"/>
        </w:rPr>
        <w:t>ента от каких-либо обязательств;</w:t>
      </w:r>
    </w:p>
    <w:p w14:paraId="115D968E" w14:textId="6F114ED7" w:rsidR="001121C8" w:rsidRPr="00980393" w:rsidRDefault="001121C8" w:rsidP="006611BF">
      <w:pPr>
        <w:pStyle w:val="a9"/>
        <w:numPr>
          <w:ilvl w:val="1"/>
          <w:numId w:val="10"/>
        </w:numPr>
        <w:tabs>
          <w:tab w:val="left" w:pos="-142"/>
        </w:tabs>
        <w:spacing w:before="20"/>
        <w:ind w:left="-567" w:right="-290" w:firstLine="0"/>
        <w:jc w:val="both"/>
        <w:textAlignment w:val="baseline"/>
        <w:rPr>
          <w:sz w:val="16"/>
          <w:szCs w:val="16"/>
        </w:rPr>
      </w:pPr>
      <w:r w:rsidRPr="00980393">
        <w:rPr>
          <w:sz w:val="16"/>
          <w:szCs w:val="16"/>
        </w:rPr>
        <w:t xml:space="preserve">Агент обязуется: обеспечить защиту рабочих мест от проникновения компьютерных вирусов и несанкционированного использования Системы; соблюдать условия настоящего раздела договора, иные правила работы с Системой (в том числе правила, размещенные на Сайте </w:t>
      </w:r>
      <w:hyperlink r:id="rId10" w:history="1">
        <w:r w:rsidRPr="00980393">
          <w:rPr>
            <w:rStyle w:val="a8"/>
            <w:sz w:val="16"/>
            <w:szCs w:val="16"/>
            <w:lang w:val="en-US"/>
          </w:rPr>
          <w:t>http</w:t>
        </w:r>
        <w:r w:rsidRPr="00980393">
          <w:rPr>
            <w:rStyle w:val="a8"/>
            <w:sz w:val="16"/>
            <w:szCs w:val="16"/>
          </w:rPr>
          <w:t>://</w:t>
        </w:r>
        <w:r w:rsidRPr="00980393">
          <w:rPr>
            <w:rStyle w:val="a8"/>
            <w:sz w:val="16"/>
            <w:szCs w:val="16"/>
            <w:lang w:val="en-US"/>
          </w:rPr>
          <w:t>www</w:t>
        </w:r>
        <w:r w:rsidRPr="00980393">
          <w:rPr>
            <w:rStyle w:val="a8"/>
            <w:sz w:val="16"/>
            <w:szCs w:val="16"/>
          </w:rPr>
          <w:t>.</w:t>
        </w:r>
        <w:r w:rsidRPr="00980393">
          <w:rPr>
            <w:rStyle w:val="a8"/>
            <w:sz w:val="16"/>
            <w:szCs w:val="16"/>
            <w:lang w:val="en-US"/>
          </w:rPr>
          <w:t>uraland</w:t>
        </w:r>
        <w:r w:rsidRPr="00980393">
          <w:rPr>
            <w:rStyle w:val="a8"/>
            <w:sz w:val="16"/>
            <w:szCs w:val="16"/>
          </w:rPr>
          <w:t>.</w:t>
        </w:r>
        <w:r w:rsidRPr="00980393">
          <w:rPr>
            <w:rStyle w:val="a8"/>
            <w:sz w:val="16"/>
            <w:szCs w:val="16"/>
            <w:lang w:val="en-US"/>
          </w:rPr>
          <w:t>ru</w:t>
        </w:r>
      </w:hyperlink>
      <w:r w:rsidRPr="00980393">
        <w:rPr>
          <w:rStyle w:val="b-serp-urlitem"/>
          <w:sz w:val="16"/>
          <w:szCs w:val="16"/>
        </w:rPr>
        <w:t>, в том числе в отдельных разделах Сайта</w:t>
      </w:r>
      <w:r w:rsidRPr="00980393">
        <w:rPr>
          <w:sz w:val="16"/>
          <w:szCs w:val="16"/>
        </w:rPr>
        <w:t xml:space="preserve">; не распространять любым способом, не передавать в пользование физическим или юридическим лицам имя пользователя и пароль без предварительного </w:t>
      </w:r>
      <w:r w:rsidR="006611BF">
        <w:rPr>
          <w:sz w:val="16"/>
          <w:szCs w:val="16"/>
        </w:rPr>
        <w:t>письменного согласия Принципала;</w:t>
      </w:r>
    </w:p>
    <w:p w14:paraId="4E656DAC" w14:textId="2771A7A2" w:rsidR="001121C8" w:rsidRPr="00980393" w:rsidRDefault="001121C8" w:rsidP="006611BF">
      <w:pPr>
        <w:pStyle w:val="a9"/>
        <w:numPr>
          <w:ilvl w:val="1"/>
          <w:numId w:val="10"/>
        </w:numPr>
        <w:tabs>
          <w:tab w:val="left" w:pos="-142"/>
        </w:tabs>
        <w:spacing w:before="20" w:line="200" w:lineRule="atLeast"/>
        <w:ind w:left="-567" w:right="-290" w:firstLine="0"/>
        <w:jc w:val="both"/>
        <w:textAlignment w:val="baseline"/>
        <w:rPr>
          <w:b/>
          <w:bCs/>
          <w:sz w:val="16"/>
          <w:szCs w:val="16"/>
        </w:rPr>
      </w:pPr>
      <w:r w:rsidRPr="00980393">
        <w:rPr>
          <w:sz w:val="16"/>
          <w:szCs w:val="16"/>
        </w:rPr>
        <w:t>Действие настоящего раздела распространяется на все официальные сайты Принципала и его системы бронирования. В случае изменения сайта Принципала указанного в настоящем разделе, раздел сохраняет свое действие – адрес сайта приведен в данном разделе для удобства, по состоянию на момент</w:t>
      </w:r>
      <w:r w:rsidR="006611BF">
        <w:rPr>
          <w:sz w:val="16"/>
          <w:szCs w:val="16"/>
        </w:rPr>
        <w:t xml:space="preserve"> составления настоящего раздела;</w:t>
      </w:r>
    </w:p>
    <w:p w14:paraId="242D4025" w14:textId="77777777" w:rsidR="001121C8" w:rsidRPr="00D56342" w:rsidRDefault="001121C8" w:rsidP="0013169D">
      <w:pPr>
        <w:tabs>
          <w:tab w:val="left" w:pos="567"/>
        </w:tabs>
        <w:spacing w:line="200" w:lineRule="atLeast"/>
        <w:ind w:left="-567" w:right="-290"/>
        <w:jc w:val="center"/>
        <w:rPr>
          <w:b/>
          <w:bCs/>
          <w:sz w:val="18"/>
          <w:szCs w:val="18"/>
        </w:rPr>
      </w:pPr>
      <w:r w:rsidRPr="00D56342">
        <w:rPr>
          <w:b/>
          <w:bCs/>
          <w:sz w:val="18"/>
          <w:szCs w:val="18"/>
        </w:rPr>
        <w:t>8. ФОРС-МАЖОР</w:t>
      </w:r>
    </w:p>
    <w:p w14:paraId="77028B0D" w14:textId="1C204D4E" w:rsidR="001121C8" w:rsidRDefault="001121C8" w:rsidP="0013169D">
      <w:pPr>
        <w:pStyle w:val="a3"/>
        <w:tabs>
          <w:tab w:val="left" w:pos="567"/>
        </w:tabs>
        <w:ind w:left="-567" w:right="-290"/>
        <w:jc w:val="both"/>
        <w:rPr>
          <w:sz w:val="20"/>
          <w:szCs w:val="20"/>
        </w:rPr>
      </w:pPr>
      <w:r w:rsidRPr="00D56342">
        <w:rPr>
          <w:sz w:val="16"/>
          <w:szCs w:val="16"/>
        </w:rPr>
        <w:t>8.1. Наличие форс-мажорных обстоятельств (погодные условия, влияющие на осуществление путешествия; отраслевые или региональные забастовки, стихийные бедствия, эпидемия, военные действия, забастовки, распоряжения властей, террористические акты или угроза террористических актов, существенные и необъявленные заранее изменения государственными органами порядка въезда в Россию, и другие подобные обстоятельства), в результате которых одной из сторон не могут быть выполнены обязательства, вытекающие из данного Договора, освобождает эту сторону от ответственности за взятые обязательства без компенсации ущерба, причиненного другой стороне, так как эти обстоятельства непреодолимой силы, не могли быть ни предвидены, ни предотвращены разумными действиями Сторон.</w:t>
      </w:r>
      <w:r>
        <w:rPr>
          <w:sz w:val="20"/>
          <w:szCs w:val="20"/>
        </w:rPr>
        <w:t xml:space="preserve"> </w:t>
      </w:r>
      <w:r w:rsidRPr="00D56342">
        <w:rPr>
          <w:sz w:val="16"/>
          <w:szCs w:val="16"/>
        </w:rPr>
        <w:t>Однако стороны будут делать все возможное, чтобы оказать разумную помощь и максимально ограничить возможный ущерб туристам и друг другу</w:t>
      </w:r>
      <w:r w:rsidR="009F6DEB">
        <w:rPr>
          <w:sz w:val="16"/>
          <w:szCs w:val="16"/>
        </w:rPr>
        <w:t>;</w:t>
      </w:r>
    </w:p>
    <w:p w14:paraId="379D7A18" w14:textId="75596D6D" w:rsidR="001121C8" w:rsidRPr="005D5DC8" w:rsidRDefault="001121C8" w:rsidP="0013169D">
      <w:pPr>
        <w:pStyle w:val="a3"/>
        <w:tabs>
          <w:tab w:val="left" w:pos="567"/>
        </w:tabs>
        <w:ind w:left="-567" w:right="-290"/>
        <w:jc w:val="both"/>
        <w:rPr>
          <w:sz w:val="20"/>
          <w:szCs w:val="20"/>
        </w:rPr>
      </w:pPr>
      <w:r w:rsidRPr="005D5DC8">
        <w:rPr>
          <w:sz w:val="16"/>
          <w:szCs w:val="16"/>
        </w:rPr>
        <w:t>8.2</w:t>
      </w:r>
      <w:r>
        <w:rPr>
          <w:sz w:val="20"/>
          <w:szCs w:val="20"/>
        </w:rPr>
        <w:t xml:space="preserve"> </w:t>
      </w:r>
      <w:r w:rsidRPr="00D56342">
        <w:rPr>
          <w:sz w:val="16"/>
          <w:szCs w:val="16"/>
        </w:rPr>
        <w:t>Сторона, для которой создалась невозможность исполнения обязательств по Договору, должна извещать другую сторону о наступлении и прекращении обстоятельств, препятствующих исполнению обязательств, в течение 48-ми часов. Несвоевременное поступление извещения лишает сторону права ссылаться на возникновение форс-мажорных обстоятельств в будущем. Надлежащим доказательством наличия указанных выше обстоятельств непреодолимой силы и их продолжительности будут служить справки, выдаваемые компетентными органами</w:t>
      </w:r>
      <w:r w:rsidR="009F6DEB">
        <w:rPr>
          <w:sz w:val="16"/>
          <w:szCs w:val="16"/>
        </w:rPr>
        <w:t>;</w:t>
      </w:r>
    </w:p>
    <w:p w14:paraId="2F61B4AD" w14:textId="77777777" w:rsidR="001121C8" w:rsidRPr="00D56342" w:rsidRDefault="001121C8" w:rsidP="0013169D">
      <w:pPr>
        <w:widowControl w:val="0"/>
        <w:tabs>
          <w:tab w:val="left" w:pos="567"/>
        </w:tabs>
        <w:ind w:left="-567" w:right="-290"/>
        <w:jc w:val="both"/>
        <w:rPr>
          <w:sz w:val="15"/>
          <w:szCs w:val="15"/>
        </w:rPr>
      </w:pPr>
    </w:p>
    <w:p w14:paraId="525D0F0A" w14:textId="26C0280C" w:rsidR="001121C8" w:rsidRPr="00D56342" w:rsidRDefault="000B4E36" w:rsidP="000B4E36">
      <w:pPr>
        <w:pStyle w:val="a9"/>
        <w:widowControl w:val="0"/>
        <w:tabs>
          <w:tab w:val="left" w:pos="540"/>
          <w:tab w:val="left" w:pos="567"/>
        </w:tabs>
        <w:ind w:left="-567" w:right="-290"/>
        <w:jc w:val="center"/>
        <w:rPr>
          <w:color w:val="000000"/>
          <w:sz w:val="18"/>
          <w:szCs w:val="18"/>
        </w:rPr>
      </w:pPr>
      <w:r>
        <w:rPr>
          <w:b/>
          <w:sz w:val="18"/>
          <w:szCs w:val="18"/>
        </w:rPr>
        <w:t xml:space="preserve">9. </w:t>
      </w:r>
      <w:r w:rsidR="001121C8" w:rsidRPr="00D56342">
        <w:rPr>
          <w:b/>
          <w:sz w:val="18"/>
          <w:szCs w:val="18"/>
        </w:rPr>
        <w:t>ФИНАНСОВОЕ ОБЕСПЕЧЕНИЕ</w:t>
      </w:r>
    </w:p>
    <w:p w14:paraId="5716C354" w14:textId="296227CD" w:rsidR="001121C8" w:rsidRDefault="001121C8" w:rsidP="0013169D">
      <w:pPr>
        <w:widowControl w:val="0"/>
        <w:tabs>
          <w:tab w:val="left" w:pos="540"/>
          <w:tab w:val="left" w:pos="567"/>
        </w:tabs>
        <w:ind w:left="-567" w:right="-290"/>
        <w:jc w:val="both"/>
        <w:rPr>
          <w:color w:val="000000"/>
          <w:sz w:val="16"/>
          <w:szCs w:val="16"/>
        </w:rPr>
      </w:pPr>
      <w:r w:rsidRPr="000A02AB">
        <w:rPr>
          <w:color w:val="000000"/>
          <w:sz w:val="16"/>
          <w:szCs w:val="16"/>
        </w:rPr>
        <w:t xml:space="preserve">9.1. 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указываются на сайте </w:t>
      </w:r>
      <w:hyperlink r:id="rId11" w:history="1">
        <w:r w:rsidRPr="009F6DEB">
          <w:rPr>
            <w:rStyle w:val="a8"/>
            <w:color w:val="auto"/>
            <w:sz w:val="16"/>
            <w:szCs w:val="16"/>
            <w:u w:val="none"/>
            <w:lang w:val="en-US"/>
          </w:rPr>
          <w:t>www</w:t>
        </w:r>
        <w:r w:rsidRPr="009F6DEB">
          <w:rPr>
            <w:rStyle w:val="a8"/>
            <w:color w:val="auto"/>
            <w:sz w:val="16"/>
            <w:szCs w:val="16"/>
            <w:u w:val="none"/>
          </w:rPr>
          <w:t>.</w:t>
        </w:r>
        <w:r w:rsidRPr="009F6DEB">
          <w:rPr>
            <w:rStyle w:val="a8"/>
            <w:color w:val="auto"/>
            <w:sz w:val="16"/>
            <w:szCs w:val="16"/>
            <w:u w:val="none"/>
            <w:lang w:val="en-US"/>
          </w:rPr>
          <w:t>tengri</w:t>
        </w:r>
        <w:r w:rsidRPr="00182566">
          <w:rPr>
            <w:rStyle w:val="a8"/>
            <w:color w:val="auto"/>
            <w:sz w:val="16"/>
            <w:szCs w:val="16"/>
            <w:u w:val="none"/>
          </w:rPr>
          <w:t>.</w:t>
        </w:r>
        <w:r w:rsidRPr="009F6DEB">
          <w:rPr>
            <w:rStyle w:val="a8"/>
            <w:color w:val="auto"/>
            <w:sz w:val="16"/>
            <w:szCs w:val="16"/>
            <w:u w:val="none"/>
            <w:lang w:val="en-US"/>
          </w:rPr>
          <w:t>ru</w:t>
        </w:r>
      </w:hyperlink>
      <w:r w:rsidRPr="00182566">
        <w:rPr>
          <w:sz w:val="16"/>
          <w:szCs w:val="16"/>
        </w:rPr>
        <w:t xml:space="preserve"> </w:t>
      </w:r>
      <w:r w:rsidR="009F6DEB" w:rsidRPr="00182566">
        <w:rPr>
          <w:sz w:val="16"/>
          <w:szCs w:val="16"/>
        </w:rPr>
        <w:t xml:space="preserve">, </w:t>
      </w:r>
      <w:hyperlink r:id="rId12" w:history="1">
        <w:r w:rsidR="009F6DEB" w:rsidRPr="009F6DEB">
          <w:rPr>
            <w:rStyle w:val="a8"/>
            <w:color w:val="auto"/>
            <w:sz w:val="16"/>
            <w:szCs w:val="16"/>
            <w:u w:val="none"/>
            <w:lang w:val="en-US"/>
          </w:rPr>
          <w:t>http</w:t>
        </w:r>
        <w:r w:rsidR="009F6DEB" w:rsidRPr="009F6DEB">
          <w:rPr>
            <w:rStyle w:val="a8"/>
            <w:color w:val="auto"/>
            <w:sz w:val="16"/>
            <w:szCs w:val="16"/>
            <w:u w:val="none"/>
          </w:rPr>
          <w:t>://</w:t>
        </w:r>
        <w:r w:rsidR="009F6DEB" w:rsidRPr="009F6DEB">
          <w:rPr>
            <w:rStyle w:val="a8"/>
            <w:color w:val="auto"/>
            <w:sz w:val="16"/>
            <w:szCs w:val="16"/>
            <w:u w:val="none"/>
            <w:lang w:val="en-US"/>
          </w:rPr>
          <w:t>www</w:t>
        </w:r>
        <w:r w:rsidR="009F6DEB" w:rsidRPr="009F6DEB">
          <w:rPr>
            <w:rStyle w:val="a8"/>
            <w:color w:val="auto"/>
            <w:sz w:val="16"/>
            <w:szCs w:val="16"/>
            <w:u w:val="none"/>
          </w:rPr>
          <w:t>.</w:t>
        </w:r>
        <w:r w:rsidR="009F6DEB" w:rsidRPr="009F6DEB">
          <w:rPr>
            <w:rStyle w:val="a8"/>
            <w:color w:val="auto"/>
            <w:sz w:val="16"/>
            <w:szCs w:val="16"/>
            <w:u w:val="none"/>
            <w:lang w:val="en-US"/>
          </w:rPr>
          <w:t>uraland</w:t>
        </w:r>
        <w:r w:rsidR="009F6DEB" w:rsidRPr="009F6DEB">
          <w:rPr>
            <w:rStyle w:val="a8"/>
            <w:color w:val="auto"/>
            <w:sz w:val="16"/>
            <w:szCs w:val="16"/>
            <w:u w:val="none"/>
          </w:rPr>
          <w:t>.</w:t>
        </w:r>
        <w:r w:rsidR="009F6DEB" w:rsidRPr="009F6DEB">
          <w:rPr>
            <w:rStyle w:val="a8"/>
            <w:color w:val="auto"/>
            <w:sz w:val="16"/>
            <w:szCs w:val="16"/>
            <w:u w:val="none"/>
            <w:lang w:val="en-US"/>
          </w:rPr>
          <w:t>ru</w:t>
        </w:r>
      </w:hyperlink>
      <w:r w:rsidR="009F6DEB" w:rsidRPr="00182566">
        <w:rPr>
          <w:sz w:val="16"/>
          <w:szCs w:val="16"/>
        </w:rPr>
        <w:t xml:space="preserve"> </w:t>
      </w:r>
      <w:r w:rsidRPr="009F6DEB">
        <w:rPr>
          <w:sz w:val="16"/>
          <w:szCs w:val="16"/>
        </w:rPr>
        <w:t xml:space="preserve">или </w:t>
      </w:r>
      <w:hyperlink r:id="rId13" w:history="1">
        <w:r w:rsidRPr="009F6DEB">
          <w:rPr>
            <w:rStyle w:val="a8"/>
            <w:color w:val="auto"/>
            <w:sz w:val="16"/>
            <w:szCs w:val="16"/>
            <w:u w:val="none"/>
          </w:rPr>
          <w:t>www.russiatourism.ru</w:t>
        </w:r>
      </w:hyperlink>
      <w:r w:rsidRPr="000A02AB">
        <w:rPr>
          <w:color w:val="000000"/>
          <w:sz w:val="16"/>
          <w:szCs w:val="16"/>
        </w:rPr>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Принципал вправе указать в Приложении к настоящему договору данные, действительны</w:t>
      </w:r>
      <w:r w:rsidR="00FA6166">
        <w:rPr>
          <w:color w:val="000000"/>
          <w:sz w:val="16"/>
          <w:szCs w:val="16"/>
        </w:rPr>
        <w:t>е на момент заключения договора;</w:t>
      </w:r>
    </w:p>
    <w:p w14:paraId="1F505F69" w14:textId="77777777" w:rsidR="001121C8" w:rsidRPr="002F1D3F" w:rsidRDefault="001121C8" w:rsidP="0013169D">
      <w:pPr>
        <w:widowControl w:val="0"/>
        <w:tabs>
          <w:tab w:val="left" w:pos="540"/>
          <w:tab w:val="left" w:pos="567"/>
        </w:tabs>
        <w:ind w:left="-567" w:right="-290"/>
        <w:jc w:val="both"/>
        <w:rPr>
          <w:color w:val="000000"/>
          <w:sz w:val="16"/>
          <w:szCs w:val="16"/>
        </w:rPr>
      </w:pPr>
    </w:p>
    <w:p w14:paraId="6968F637" w14:textId="34CD13F9" w:rsidR="001121C8" w:rsidRPr="00D56342" w:rsidRDefault="000B4E36" w:rsidP="000B4E36">
      <w:pPr>
        <w:pStyle w:val="a9"/>
        <w:tabs>
          <w:tab w:val="left" w:pos="567"/>
        </w:tabs>
        <w:spacing w:line="200" w:lineRule="atLeast"/>
        <w:ind w:left="-567" w:right="-290"/>
        <w:jc w:val="center"/>
        <w:rPr>
          <w:b/>
          <w:bCs/>
          <w:sz w:val="18"/>
          <w:szCs w:val="18"/>
        </w:rPr>
      </w:pPr>
      <w:r>
        <w:rPr>
          <w:b/>
          <w:bCs/>
          <w:sz w:val="18"/>
          <w:szCs w:val="18"/>
        </w:rPr>
        <w:t xml:space="preserve">10. </w:t>
      </w:r>
      <w:r w:rsidR="001121C8" w:rsidRPr="00D56342">
        <w:rPr>
          <w:b/>
          <w:bCs/>
          <w:sz w:val="18"/>
          <w:szCs w:val="18"/>
        </w:rPr>
        <w:t>ЗАКЛЮЧИТЕЛЬНЫЕ ПОЛОЖЕНИЯ</w:t>
      </w:r>
    </w:p>
    <w:p w14:paraId="7ABA8939" w14:textId="2A60F98E" w:rsidR="001121C8" w:rsidRPr="00EE3376" w:rsidRDefault="001121C8" w:rsidP="00FA6166">
      <w:pPr>
        <w:widowControl w:val="0"/>
        <w:numPr>
          <w:ilvl w:val="1"/>
          <w:numId w:val="5"/>
        </w:numPr>
        <w:tabs>
          <w:tab w:val="clear" w:pos="360"/>
        </w:tabs>
        <w:ind w:left="-567" w:right="-290" w:firstLine="0"/>
        <w:jc w:val="both"/>
        <w:rPr>
          <w:sz w:val="16"/>
          <w:szCs w:val="16"/>
        </w:rPr>
      </w:pPr>
      <w:r>
        <w:rPr>
          <w:sz w:val="16"/>
          <w:szCs w:val="16"/>
        </w:rPr>
        <w:t xml:space="preserve"> </w:t>
      </w:r>
      <w:r w:rsidRPr="00EE3376">
        <w:rPr>
          <w:sz w:val="16"/>
          <w:szCs w:val="16"/>
        </w:rPr>
        <w:t>Любые изменения и дополнения к настоящему договору возможны в письменной форме, если подписаны уполномоченными представителями сторон. Принципал вправе размещать на своем сайте тексты приложений к договору или новые редакции настоящего договора. Совершением бронирования или оплаты Агент подтверждает свое согласие с редакцией договора и с текстами приложений к нему, действующими на момент бронирования, на сайте Принципала, а также подтверждает получение полной информации от При</w:t>
      </w:r>
      <w:r w:rsidR="00FA6166">
        <w:rPr>
          <w:sz w:val="16"/>
          <w:szCs w:val="16"/>
        </w:rPr>
        <w:t>нципала по туристским продуктам;</w:t>
      </w:r>
    </w:p>
    <w:p w14:paraId="612F4977" w14:textId="7D8EAD96" w:rsidR="001121C8" w:rsidRPr="00EE3376" w:rsidRDefault="001121C8" w:rsidP="00FA6166">
      <w:pPr>
        <w:widowControl w:val="0"/>
        <w:numPr>
          <w:ilvl w:val="1"/>
          <w:numId w:val="5"/>
        </w:numPr>
        <w:tabs>
          <w:tab w:val="clear" w:pos="360"/>
          <w:tab w:val="num" w:pos="0"/>
        </w:tabs>
        <w:ind w:left="-567" w:right="-290" w:firstLine="0"/>
        <w:jc w:val="both"/>
        <w:rPr>
          <w:sz w:val="16"/>
          <w:szCs w:val="16"/>
        </w:rPr>
      </w:pPr>
      <w:r>
        <w:rPr>
          <w:sz w:val="16"/>
          <w:szCs w:val="16"/>
        </w:rPr>
        <w:t xml:space="preserve"> </w:t>
      </w:r>
      <w:r w:rsidRPr="00EE3376">
        <w:rPr>
          <w:sz w:val="16"/>
          <w:szCs w:val="16"/>
        </w:rPr>
        <w:t xml:space="preserve">Договор может быть расторгнут или изменен в любой момент по инициативе одной из сторон с уведомлением об этом другой стороны не менее чем за 1 (один) месяц до предполагаемого срока расторжения договора. При этом стороны обязуются погасить все имеющиеся </w:t>
      </w:r>
      <w:r w:rsidR="00FA6166">
        <w:rPr>
          <w:sz w:val="16"/>
          <w:szCs w:val="16"/>
        </w:rPr>
        <w:t>перед друг другом задолженности;</w:t>
      </w:r>
    </w:p>
    <w:p w14:paraId="6E223A83" w14:textId="6BE8AAF4" w:rsidR="001121C8" w:rsidRDefault="001121C8" w:rsidP="00FA6166">
      <w:pPr>
        <w:pStyle w:val="a3"/>
        <w:numPr>
          <w:ilvl w:val="1"/>
          <w:numId w:val="5"/>
        </w:numPr>
        <w:tabs>
          <w:tab w:val="clear" w:pos="360"/>
        </w:tabs>
        <w:ind w:left="-567" w:right="-290" w:firstLine="0"/>
        <w:jc w:val="both"/>
        <w:rPr>
          <w:bCs/>
          <w:sz w:val="16"/>
          <w:szCs w:val="16"/>
        </w:rPr>
      </w:pPr>
      <w:r>
        <w:rPr>
          <w:bCs/>
          <w:sz w:val="16"/>
          <w:szCs w:val="16"/>
        </w:rPr>
        <w:t xml:space="preserve"> </w:t>
      </w:r>
      <w:r w:rsidRPr="00EE3376">
        <w:rPr>
          <w:bCs/>
          <w:sz w:val="16"/>
          <w:szCs w:val="16"/>
        </w:rPr>
        <w:t>Стороны согласились признавать переписку с использованием электронной связи (почта, мессенджер) достаточной для исполнения обязательств по настоящему Договору. Стороны допускают заключение настоящего договора путем направления экземпляра договора по электронной почте (мессенджеру). Отправка такого письма (сообщения) и (или) совершение Агентом любых действий по исполнению договора или его приложений, в том числе направление Агентом заявки (в том числе по системе он-лайн бронирования), полная или частичная оплата з</w:t>
      </w:r>
      <w:r w:rsidR="00FA6166">
        <w:rPr>
          <w:bCs/>
          <w:sz w:val="16"/>
          <w:szCs w:val="16"/>
        </w:rPr>
        <w:t xml:space="preserve">аявки Агентом, заезд туристов, </w:t>
      </w:r>
      <w:r w:rsidRPr="00EE3376">
        <w:rPr>
          <w:bCs/>
          <w:sz w:val="16"/>
          <w:szCs w:val="16"/>
        </w:rPr>
        <w:t xml:space="preserve">удостоверяют соблюдение письменной формы настоящего договора или приложения. Адрес электронной почты, логин и пароль, телефонный номер Агента признается аналогом его собственноручной подписи. Полученный по электронной почте экземпляр договора или приложения к нему имеют юридическую силу. Направление </w:t>
      </w:r>
      <w:r w:rsidR="00FA6166">
        <w:rPr>
          <w:bCs/>
          <w:sz w:val="16"/>
          <w:szCs w:val="16"/>
        </w:rPr>
        <w:t xml:space="preserve">подписанного </w:t>
      </w:r>
      <w:r w:rsidRPr="00EE3376">
        <w:rPr>
          <w:bCs/>
          <w:sz w:val="16"/>
          <w:szCs w:val="16"/>
        </w:rPr>
        <w:t xml:space="preserve">договора или приложения по электронной </w:t>
      </w:r>
      <w:r w:rsidR="00FA6166">
        <w:rPr>
          <w:bCs/>
          <w:sz w:val="16"/>
          <w:szCs w:val="16"/>
        </w:rPr>
        <w:t>связи</w:t>
      </w:r>
      <w:r w:rsidRPr="00EE3376">
        <w:rPr>
          <w:bCs/>
          <w:sz w:val="16"/>
          <w:szCs w:val="16"/>
        </w:rPr>
        <w:t xml:space="preserve"> подтверждает согласие Агента с условиями, содержащимися в нем или в приложении. Агент допускает и признает действительным факсимильное воспроизведение подписи Принципала с помощью средств копирования.</w:t>
      </w:r>
    </w:p>
    <w:p w14:paraId="09CBDB24" w14:textId="77777777" w:rsidR="00FA6166" w:rsidRPr="00EE3376" w:rsidRDefault="00FA6166" w:rsidP="00FA6166">
      <w:pPr>
        <w:pStyle w:val="a3"/>
        <w:numPr>
          <w:ilvl w:val="1"/>
          <w:numId w:val="5"/>
        </w:numPr>
        <w:tabs>
          <w:tab w:val="clear" w:pos="360"/>
          <w:tab w:val="num" w:pos="-142"/>
        </w:tabs>
        <w:ind w:left="-567" w:right="-290" w:firstLine="0"/>
        <w:jc w:val="both"/>
        <w:rPr>
          <w:bCs/>
          <w:sz w:val="16"/>
          <w:szCs w:val="16"/>
        </w:rPr>
      </w:pPr>
      <w:r w:rsidRPr="00EE3376">
        <w:rPr>
          <w:bCs/>
          <w:sz w:val="16"/>
          <w:szCs w:val="16"/>
        </w:rPr>
        <w:t>Допускается заключение Агентом субагентских договоров. Агент несет перед Принципалом ответственность за действия субагентов и ручается перед Принципалом за исполнение ими своих обязательств</w:t>
      </w:r>
      <w:r w:rsidRPr="00EE3376">
        <w:rPr>
          <w:sz w:val="16"/>
          <w:szCs w:val="16"/>
        </w:rPr>
        <w:t>, в том числе солидарно отвечает перед Принципалом за исполнение субагентами обязательств по оплате турпродукта и по предоставлению заказчикам необходимой и достоверной информации, а также за исполнение субагентами любых иных</w:t>
      </w:r>
      <w:r w:rsidRPr="004F7D02">
        <w:rPr>
          <w:sz w:val="16"/>
          <w:szCs w:val="16"/>
        </w:rPr>
        <w:t xml:space="preserve">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r>
        <w:rPr>
          <w:sz w:val="16"/>
          <w:szCs w:val="16"/>
        </w:rPr>
        <w:t xml:space="preserve"> </w:t>
      </w:r>
      <w:r w:rsidRPr="005D5DC8">
        <w:rPr>
          <w:sz w:val="16"/>
          <w:szCs w:val="16"/>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w:t>
      </w:r>
      <w:r w:rsidRPr="00EE3376">
        <w:rPr>
          <w:sz w:val="16"/>
          <w:szCs w:val="16"/>
        </w:rPr>
        <w:t>РФ.</w:t>
      </w:r>
      <w:r w:rsidRPr="00EE3376">
        <w:rPr>
          <w:bCs/>
          <w:sz w:val="16"/>
          <w:szCs w:val="16"/>
        </w:rPr>
        <w:t xml:space="preserve">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14:paraId="23EE6657" w14:textId="77777777" w:rsidR="00FA6166" w:rsidRPr="00EE3376" w:rsidRDefault="00FA6166" w:rsidP="00FA6166">
      <w:pPr>
        <w:pStyle w:val="a9"/>
        <w:numPr>
          <w:ilvl w:val="1"/>
          <w:numId w:val="5"/>
        </w:numPr>
        <w:tabs>
          <w:tab w:val="clear" w:pos="360"/>
          <w:tab w:val="num" w:pos="-142"/>
          <w:tab w:val="left" w:pos="567"/>
        </w:tabs>
        <w:ind w:left="-567" w:right="-290" w:firstLine="0"/>
        <w:jc w:val="both"/>
        <w:rPr>
          <w:sz w:val="16"/>
          <w:szCs w:val="16"/>
        </w:rPr>
      </w:pPr>
      <w:r w:rsidRPr="00EE3376">
        <w:rPr>
          <w:bCs/>
          <w:sz w:val="16"/>
          <w:szCs w:val="16"/>
        </w:rPr>
        <w:t>В целях исполнения договора Агент, помимо оплаты Принципалу денежных средств, исполняет обязанности, предусмотренные условиями настоящего договора. Деятельность по приему платежей не является основной деятельностью Агента. Агент осуществляет турагентскую деятельность (деятельность по продвижению и реализации туристского продукта) и не является платежным агентом.</w:t>
      </w:r>
    </w:p>
    <w:p w14:paraId="67FE79D1" w14:textId="386F99B2" w:rsidR="00FA6166" w:rsidRPr="00A93FD7" w:rsidRDefault="00FA6166" w:rsidP="00FA6166">
      <w:pPr>
        <w:pStyle w:val="a9"/>
        <w:numPr>
          <w:ilvl w:val="1"/>
          <w:numId w:val="5"/>
        </w:numPr>
        <w:tabs>
          <w:tab w:val="clear" w:pos="360"/>
          <w:tab w:val="num" w:pos="-142"/>
          <w:tab w:val="left" w:pos="567"/>
        </w:tabs>
        <w:ind w:left="-567" w:right="-290" w:firstLine="0"/>
        <w:jc w:val="both"/>
        <w:rPr>
          <w:sz w:val="16"/>
          <w:szCs w:val="16"/>
        </w:rPr>
      </w:pPr>
      <w:r w:rsidRPr="00A93FD7">
        <w:rPr>
          <w:sz w:val="16"/>
          <w:szCs w:val="16"/>
        </w:rPr>
        <w:t xml:space="preserve">В целях сохранения информация, которой стороны обмениваются </w:t>
      </w:r>
      <w:r w:rsidR="00F44D4F">
        <w:rPr>
          <w:sz w:val="16"/>
          <w:szCs w:val="16"/>
        </w:rPr>
        <w:t xml:space="preserve">и располагают </w:t>
      </w:r>
      <w:r w:rsidRPr="00A93FD7">
        <w:rPr>
          <w:sz w:val="16"/>
          <w:szCs w:val="16"/>
        </w:rPr>
        <w:t xml:space="preserve">в рамках </w:t>
      </w:r>
      <w:r w:rsidR="00F44D4F">
        <w:rPr>
          <w:sz w:val="16"/>
          <w:szCs w:val="16"/>
        </w:rPr>
        <w:t>договора</w:t>
      </w:r>
      <w:r w:rsidRPr="00A93FD7">
        <w:rPr>
          <w:sz w:val="16"/>
          <w:szCs w:val="16"/>
        </w:rPr>
        <w:t>, так как она носит конфиденциальный характер, не подлежит разглашению, имеет коммерческую ценность, Принципал и Агент не могут разглашать ее какой-либо третьей стороне, за исключением случаев прямо предусмотренных</w:t>
      </w:r>
      <w:r w:rsidR="00F44D4F">
        <w:rPr>
          <w:sz w:val="16"/>
          <w:szCs w:val="16"/>
        </w:rPr>
        <w:t xml:space="preserve"> законодательством РФ</w:t>
      </w:r>
      <w:r w:rsidRPr="00A93FD7">
        <w:rPr>
          <w:sz w:val="16"/>
          <w:szCs w:val="16"/>
        </w:rPr>
        <w:t xml:space="preserve">. </w:t>
      </w:r>
    </w:p>
    <w:p w14:paraId="1E29A7A6" w14:textId="0B7E856D" w:rsidR="00FA6166" w:rsidRPr="00A93FD7" w:rsidRDefault="00FA6166" w:rsidP="00FA6166">
      <w:pPr>
        <w:pStyle w:val="a9"/>
        <w:numPr>
          <w:ilvl w:val="1"/>
          <w:numId w:val="5"/>
        </w:numPr>
        <w:tabs>
          <w:tab w:val="clear" w:pos="360"/>
          <w:tab w:val="num" w:pos="-142"/>
          <w:tab w:val="left" w:pos="567"/>
        </w:tabs>
        <w:ind w:left="-567" w:right="-290" w:firstLine="0"/>
        <w:jc w:val="both"/>
        <w:rPr>
          <w:sz w:val="16"/>
          <w:szCs w:val="16"/>
        </w:rPr>
      </w:pPr>
      <w:r w:rsidRPr="00A93FD7">
        <w:rPr>
          <w:sz w:val="16"/>
          <w:szCs w:val="16"/>
        </w:rPr>
        <w:t xml:space="preserve">Агент проинформирован и обязуется проинформировать Клиентов о том, что условия сотрудничества Принципала с поставщиками услуг  являются конфиденциальными, в связи с чем Принципал вправе не предоставлять Клиенту какие-либо документы, подтверждающие их коммерческие взаимоотношения. Стороны согласны, что достаточным доказательством наличия расходов и </w:t>
      </w:r>
      <w:r>
        <w:rPr>
          <w:sz w:val="16"/>
          <w:szCs w:val="16"/>
        </w:rPr>
        <w:t xml:space="preserve">их </w:t>
      </w:r>
      <w:r w:rsidRPr="00A93FD7">
        <w:rPr>
          <w:sz w:val="16"/>
          <w:szCs w:val="16"/>
        </w:rPr>
        <w:t>размера Принципала является письменная  справка Принципала о наличии и размере расходов по заявке</w:t>
      </w:r>
      <w:r>
        <w:rPr>
          <w:sz w:val="16"/>
          <w:szCs w:val="16"/>
        </w:rPr>
        <w:t>.</w:t>
      </w:r>
    </w:p>
    <w:p w14:paraId="5856BD52" w14:textId="77777777" w:rsidR="00FA6166" w:rsidRDefault="00FA6166" w:rsidP="00FA6166">
      <w:pPr>
        <w:pStyle w:val="a9"/>
        <w:numPr>
          <w:ilvl w:val="1"/>
          <w:numId w:val="5"/>
        </w:numPr>
        <w:tabs>
          <w:tab w:val="clear" w:pos="360"/>
          <w:tab w:val="num" w:pos="-142"/>
          <w:tab w:val="left" w:pos="567"/>
        </w:tabs>
        <w:ind w:left="-567" w:right="-290" w:firstLine="0"/>
        <w:jc w:val="both"/>
        <w:rPr>
          <w:sz w:val="16"/>
          <w:szCs w:val="16"/>
        </w:rPr>
      </w:pPr>
      <w:r w:rsidRPr="00EE3376">
        <w:rPr>
          <w:sz w:val="16"/>
          <w:szCs w:val="16"/>
        </w:rPr>
        <w:t>Все разногласия, вытекающие из Договора или относящиеся к нему, решаются путем переговоров или в установленном законом порядке.</w:t>
      </w:r>
    </w:p>
    <w:p w14:paraId="29646500" w14:textId="77777777" w:rsidR="00FA6166" w:rsidRPr="00EE3376" w:rsidRDefault="00FA6166" w:rsidP="00FA6166">
      <w:pPr>
        <w:pStyle w:val="a9"/>
        <w:numPr>
          <w:ilvl w:val="1"/>
          <w:numId w:val="5"/>
        </w:numPr>
        <w:tabs>
          <w:tab w:val="clear" w:pos="360"/>
          <w:tab w:val="num" w:pos="-142"/>
          <w:tab w:val="left" w:pos="567"/>
        </w:tabs>
        <w:ind w:left="-567" w:right="-290" w:firstLine="0"/>
        <w:jc w:val="both"/>
        <w:rPr>
          <w:sz w:val="16"/>
          <w:szCs w:val="16"/>
        </w:rPr>
      </w:pPr>
      <w:r w:rsidRPr="00EE3376">
        <w:rPr>
          <w:sz w:val="16"/>
          <w:szCs w:val="16"/>
        </w:rPr>
        <w:t>Договор аннулирует для сторон все иные ранее заключенные соглашения между ними.</w:t>
      </w:r>
    </w:p>
    <w:p w14:paraId="3A030AA7" w14:textId="77777777" w:rsidR="00834E8B" w:rsidRPr="00EE3376" w:rsidRDefault="00834E8B" w:rsidP="00834E8B">
      <w:pPr>
        <w:pStyle w:val="a9"/>
        <w:numPr>
          <w:ilvl w:val="1"/>
          <w:numId w:val="5"/>
        </w:numPr>
        <w:tabs>
          <w:tab w:val="clear" w:pos="360"/>
          <w:tab w:val="num" w:pos="-142"/>
          <w:tab w:val="left" w:pos="567"/>
        </w:tabs>
        <w:ind w:left="-567" w:right="-290" w:firstLine="0"/>
        <w:jc w:val="both"/>
        <w:rPr>
          <w:sz w:val="16"/>
          <w:szCs w:val="16"/>
        </w:rPr>
      </w:pPr>
      <w:r w:rsidRPr="00EE3376">
        <w:rPr>
          <w:sz w:val="16"/>
          <w:szCs w:val="16"/>
        </w:rPr>
        <w:t>Настоящий Договор вступает в силу с момента его подписания или с момента совершения Агентом действий по исполнению договора и действует до 31 декабря 2019 года. Если ни одна из сторон не заявит о расторжении Договора за один месяц до его окончания в письменной форме, срок действия Договора считается продленным каждый раз еще на один год.</w:t>
      </w:r>
    </w:p>
    <w:p w14:paraId="2D52EEF9" w14:textId="77777777" w:rsidR="00834E8B" w:rsidRPr="00EE3376" w:rsidRDefault="00834E8B" w:rsidP="00834E8B">
      <w:pPr>
        <w:pStyle w:val="a9"/>
        <w:numPr>
          <w:ilvl w:val="1"/>
          <w:numId w:val="5"/>
        </w:numPr>
        <w:tabs>
          <w:tab w:val="clear" w:pos="360"/>
          <w:tab w:val="num" w:pos="-142"/>
          <w:tab w:val="left" w:pos="567"/>
        </w:tabs>
        <w:ind w:left="-567" w:right="-290" w:firstLine="0"/>
        <w:jc w:val="both"/>
        <w:rPr>
          <w:sz w:val="16"/>
          <w:szCs w:val="16"/>
        </w:rPr>
      </w:pPr>
      <w:r w:rsidRPr="00EE3376">
        <w:rPr>
          <w:sz w:val="16"/>
          <w:szCs w:val="16"/>
        </w:rPr>
        <w:t>Договор будет считаться законченным после выполнения сторонами своих обязательств и урегулирования всех расчетов по данному Договору и Приложениям к нему.</w:t>
      </w:r>
    </w:p>
    <w:p w14:paraId="26E31040" w14:textId="77777777" w:rsidR="00834E8B" w:rsidRDefault="00834E8B" w:rsidP="00834E8B">
      <w:pPr>
        <w:pStyle w:val="a9"/>
        <w:numPr>
          <w:ilvl w:val="1"/>
          <w:numId w:val="5"/>
        </w:numPr>
        <w:tabs>
          <w:tab w:val="clear" w:pos="360"/>
          <w:tab w:val="num" w:pos="-142"/>
          <w:tab w:val="left" w:pos="567"/>
        </w:tabs>
        <w:ind w:left="-567" w:right="-290" w:firstLine="0"/>
        <w:jc w:val="both"/>
        <w:rPr>
          <w:sz w:val="16"/>
          <w:szCs w:val="16"/>
        </w:rPr>
      </w:pPr>
      <w:r w:rsidRPr="00EE3376">
        <w:rPr>
          <w:sz w:val="16"/>
          <w:szCs w:val="16"/>
        </w:rPr>
        <w:t>Договор составлен в двух экземплярах, по одному экземпляру каждой стороне, имеющих равную юридическую силу.</w:t>
      </w:r>
    </w:p>
    <w:p w14:paraId="1C8D28F5" w14:textId="77777777" w:rsidR="00B63AF8" w:rsidRPr="00EE3376" w:rsidRDefault="00B63AF8" w:rsidP="000C72A3">
      <w:pPr>
        <w:pStyle w:val="a9"/>
        <w:tabs>
          <w:tab w:val="left" w:pos="567"/>
        </w:tabs>
        <w:ind w:left="-567" w:right="-290"/>
        <w:jc w:val="both"/>
        <w:rPr>
          <w:sz w:val="16"/>
          <w:szCs w:val="16"/>
        </w:rPr>
      </w:pPr>
    </w:p>
    <w:p w14:paraId="322B9D17" w14:textId="77777777" w:rsidR="001121C8" w:rsidRPr="00EE3376" w:rsidRDefault="001121C8" w:rsidP="00834E8B">
      <w:pPr>
        <w:pStyle w:val="a3"/>
        <w:tabs>
          <w:tab w:val="left" w:pos="567"/>
        </w:tabs>
        <w:ind w:left="-567" w:right="-290"/>
        <w:jc w:val="both"/>
        <w:rPr>
          <w:bCs/>
          <w:sz w:val="16"/>
          <w:szCs w:val="16"/>
        </w:rPr>
      </w:pPr>
    </w:p>
    <w:p w14:paraId="6A9401A4" w14:textId="77777777" w:rsidR="001121C8" w:rsidRDefault="001121C8" w:rsidP="00B63AF8">
      <w:pPr>
        <w:shd w:val="clear" w:color="auto" w:fill="FFFFFF"/>
        <w:jc w:val="center"/>
        <w:rPr>
          <w:b/>
          <w:bCs/>
          <w:color w:val="000000"/>
          <w:spacing w:val="-2"/>
          <w:sz w:val="18"/>
          <w:szCs w:val="18"/>
        </w:rPr>
      </w:pPr>
      <w:r w:rsidRPr="00D56342">
        <w:rPr>
          <w:b/>
          <w:bCs/>
          <w:color w:val="000000"/>
          <w:spacing w:val="-2"/>
          <w:sz w:val="18"/>
          <w:szCs w:val="18"/>
        </w:rPr>
        <w:lastRenderedPageBreak/>
        <w:t>11. ЮРИДИЧЕСКИЕ АДРЕСА И БАНКОВСКИЕ РЕКВИЗИТЫ СТОРОН</w:t>
      </w:r>
    </w:p>
    <w:p w14:paraId="3AF7D5E7" w14:textId="77777777" w:rsidR="00B63AF8" w:rsidRDefault="00B63AF8" w:rsidP="00B63AF8">
      <w:pPr>
        <w:shd w:val="clear" w:color="auto" w:fill="FFFFFF"/>
        <w:jc w:val="center"/>
        <w:rPr>
          <w:b/>
          <w:bCs/>
          <w:color w:val="000000"/>
          <w:spacing w:val="-2"/>
          <w:sz w:val="18"/>
          <w:szCs w:val="18"/>
        </w:rPr>
      </w:pPr>
    </w:p>
    <w:p w14:paraId="69F06299" w14:textId="77777777" w:rsidR="00B63AF8" w:rsidRPr="00054578" w:rsidRDefault="00B63AF8" w:rsidP="00B63AF8">
      <w:pPr>
        <w:shd w:val="clear" w:color="auto" w:fill="FFFFFF"/>
        <w:jc w:val="center"/>
        <w:rPr>
          <w:b/>
          <w:bCs/>
          <w:color w:val="000000"/>
          <w:spacing w:val="-2"/>
          <w:sz w:val="18"/>
          <w:szCs w:val="18"/>
        </w:rPr>
      </w:pPr>
    </w:p>
    <w:tbl>
      <w:tblPr>
        <w:tblStyle w:val="aa"/>
        <w:tblW w:w="1043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44"/>
      </w:tblGrid>
      <w:tr w:rsidR="001121C8" w14:paraId="52D141F5" w14:textId="77777777" w:rsidTr="000C72A3">
        <w:trPr>
          <w:trHeight w:val="514"/>
        </w:trPr>
        <w:tc>
          <w:tcPr>
            <w:tcW w:w="5387" w:type="dxa"/>
            <w:tcBorders>
              <w:top w:val="single" w:sz="4" w:space="0" w:color="auto"/>
              <w:left w:val="single" w:sz="4" w:space="0" w:color="auto"/>
              <w:bottom w:val="single" w:sz="4" w:space="0" w:color="auto"/>
              <w:right w:val="single" w:sz="4" w:space="0" w:color="auto"/>
            </w:tcBorders>
            <w:vAlign w:val="center"/>
          </w:tcPr>
          <w:p w14:paraId="4B0FE04C" w14:textId="77777777" w:rsidR="001121C8" w:rsidRPr="00D56342" w:rsidRDefault="001121C8" w:rsidP="00B63AF8">
            <w:pPr>
              <w:widowControl w:val="0"/>
              <w:autoSpaceDE w:val="0"/>
              <w:autoSpaceDN w:val="0"/>
              <w:adjustRightInd w:val="0"/>
              <w:jc w:val="center"/>
              <w:rPr>
                <w:b/>
                <w:sz w:val="20"/>
                <w:szCs w:val="20"/>
              </w:rPr>
            </w:pPr>
            <w:r w:rsidRPr="00D56342">
              <w:rPr>
                <w:b/>
                <w:sz w:val="20"/>
                <w:szCs w:val="20"/>
              </w:rPr>
              <w:t>ПРИНЦИПАЛ:</w:t>
            </w:r>
          </w:p>
        </w:tc>
        <w:tc>
          <w:tcPr>
            <w:tcW w:w="5044" w:type="dxa"/>
            <w:tcBorders>
              <w:top w:val="single" w:sz="4" w:space="0" w:color="auto"/>
              <w:left w:val="single" w:sz="4" w:space="0" w:color="auto"/>
              <w:bottom w:val="single" w:sz="4" w:space="0" w:color="auto"/>
              <w:right w:val="single" w:sz="4" w:space="0" w:color="auto"/>
            </w:tcBorders>
            <w:vAlign w:val="center"/>
          </w:tcPr>
          <w:p w14:paraId="3B1C96C8" w14:textId="77777777" w:rsidR="001121C8" w:rsidRPr="00D56342" w:rsidRDefault="001121C8" w:rsidP="00B63AF8">
            <w:pPr>
              <w:widowControl w:val="0"/>
              <w:autoSpaceDE w:val="0"/>
              <w:autoSpaceDN w:val="0"/>
              <w:adjustRightInd w:val="0"/>
              <w:jc w:val="center"/>
              <w:rPr>
                <w:sz w:val="20"/>
                <w:szCs w:val="20"/>
              </w:rPr>
            </w:pPr>
            <w:r w:rsidRPr="00D56342">
              <w:rPr>
                <w:b/>
                <w:color w:val="000000"/>
                <w:spacing w:val="-17"/>
                <w:sz w:val="20"/>
                <w:szCs w:val="20"/>
              </w:rPr>
              <w:t>АГЕНТ:</w:t>
            </w:r>
          </w:p>
        </w:tc>
      </w:tr>
      <w:tr w:rsidR="001121C8" w14:paraId="5687CDEC" w14:textId="77777777" w:rsidTr="000C72A3">
        <w:trPr>
          <w:trHeight w:val="2675"/>
        </w:trPr>
        <w:tc>
          <w:tcPr>
            <w:tcW w:w="5387" w:type="dxa"/>
            <w:tcBorders>
              <w:top w:val="single" w:sz="4" w:space="0" w:color="auto"/>
              <w:left w:val="single" w:sz="4" w:space="0" w:color="auto"/>
              <w:bottom w:val="single" w:sz="4" w:space="0" w:color="auto"/>
              <w:right w:val="single" w:sz="4" w:space="0" w:color="auto"/>
            </w:tcBorders>
            <w:vAlign w:val="center"/>
          </w:tcPr>
          <w:p w14:paraId="40DC42E6" w14:textId="77777777" w:rsidR="001121C8" w:rsidRDefault="001121C8" w:rsidP="00B63AF8">
            <w:pPr>
              <w:pStyle w:val="a3"/>
              <w:jc w:val="center"/>
              <w:rPr>
                <w:b/>
              </w:rPr>
            </w:pPr>
            <w:r>
              <w:rPr>
                <w:b/>
              </w:rPr>
              <w:t xml:space="preserve">ООО </w:t>
            </w:r>
            <w:r w:rsidRPr="0087608D">
              <w:rPr>
                <w:b/>
              </w:rPr>
              <w:t xml:space="preserve"> «Урал-Тенгри»</w:t>
            </w:r>
          </w:p>
          <w:p w14:paraId="1E68EA17" w14:textId="77777777" w:rsidR="00B63AF8" w:rsidRPr="00B63AF8" w:rsidRDefault="00B63AF8" w:rsidP="00B63AF8">
            <w:pPr>
              <w:pStyle w:val="a3"/>
              <w:jc w:val="center"/>
              <w:rPr>
                <w:b/>
                <w:sz w:val="18"/>
              </w:rPr>
            </w:pPr>
          </w:p>
          <w:p w14:paraId="73D15BA2" w14:textId="4CD30AF7" w:rsidR="002E297F" w:rsidRDefault="001121C8" w:rsidP="00B63AF8">
            <w:pPr>
              <w:pStyle w:val="a3"/>
              <w:rPr>
                <w:color w:val="000000"/>
                <w:sz w:val="16"/>
                <w:szCs w:val="16"/>
                <w:shd w:val="clear" w:color="auto" w:fill="FFFFFF"/>
              </w:rPr>
            </w:pPr>
            <w:r w:rsidRPr="000C72A3">
              <w:rPr>
                <w:sz w:val="16"/>
                <w:szCs w:val="16"/>
              </w:rPr>
              <w:t xml:space="preserve">Юридический адрес: </w:t>
            </w:r>
            <w:r w:rsidR="002E297F" w:rsidRPr="002E297F">
              <w:rPr>
                <w:color w:val="000000"/>
                <w:sz w:val="16"/>
                <w:szCs w:val="16"/>
                <w:shd w:val="clear" w:color="auto" w:fill="FFFFFF"/>
              </w:rPr>
              <w:t>453501</w:t>
            </w:r>
            <w:r w:rsidR="00F33563">
              <w:rPr>
                <w:color w:val="000000"/>
                <w:sz w:val="16"/>
                <w:szCs w:val="16"/>
                <w:shd w:val="clear" w:color="auto" w:fill="FFFFFF"/>
              </w:rPr>
              <w:t>,</w:t>
            </w:r>
            <w:r w:rsidR="002E297F" w:rsidRPr="002E297F">
              <w:rPr>
                <w:color w:val="000000"/>
                <w:sz w:val="16"/>
                <w:szCs w:val="16"/>
                <w:shd w:val="clear" w:color="auto" w:fill="FFFFFF"/>
              </w:rPr>
              <w:t xml:space="preserve"> Республика Башкортостан, Белорецкий район, г</w:t>
            </w:r>
            <w:r w:rsidR="00F33563" w:rsidRPr="00F33563">
              <w:rPr>
                <w:color w:val="000000"/>
                <w:sz w:val="16"/>
                <w:szCs w:val="16"/>
                <w:shd w:val="clear" w:color="auto" w:fill="FFFFFF"/>
              </w:rPr>
              <w:t>.</w:t>
            </w:r>
            <w:r w:rsidR="002E297F" w:rsidRPr="002E297F">
              <w:rPr>
                <w:color w:val="000000"/>
                <w:sz w:val="16"/>
                <w:szCs w:val="16"/>
                <w:shd w:val="clear" w:color="auto" w:fill="FFFFFF"/>
              </w:rPr>
              <w:t xml:space="preserve"> Белорецк, ул. Коллективная, дом 64, комната 1</w:t>
            </w:r>
          </w:p>
          <w:p w14:paraId="47FF3EBE" w14:textId="41B53EAD" w:rsidR="001121C8" w:rsidRPr="000C72A3" w:rsidRDefault="001121C8" w:rsidP="00B63AF8">
            <w:pPr>
              <w:pStyle w:val="a3"/>
              <w:rPr>
                <w:sz w:val="16"/>
                <w:szCs w:val="16"/>
              </w:rPr>
            </w:pPr>
            <w:r w:rsidRPr="000C72A3">
              <w:rPr>
                <w:sz w:val="16"/>
                <w:szCs w:val="16"/>
              </w:rPr>
              <w:t>Представительство в г. Уфе: Проспект Октября, д. 31, офис 309</w:t>
            </w:r>
          </w:p>
          <w:p w14:paraId="2616E9CC" w14:textId="2666CB6B" w:rsidR="001121C8" w:rsidRPr="000C72A3" w:rsidRDefault="001121C8" w:rsidP="00B63AF8">
            <w:pPr>
              <w:pStyle w:val="a3"/>
              <w:rPr>
                <w:sz w:val="16"/>
                <w:szCs w:val="16"/>
              </w:rPr>
            </w:pPr>
            <w:r w:rsidRPr="000C72A3">
              <w:rPr>
                <w:sz w:val="16"/>
                <w:szCs w:val="16"/>
              </w:rPr>
              <w:t xml:space="preserve">Почтовый адрес: 450000, </w:t>
            </w:r>
            <w:r w:rsidR="00F33563" w:rsidRPr="002E297F">
              <w:rPr>
                <w:color w:val="000000"/>
                <w:sz w:val="16"/>
                <w:szCs w:val="16"/>
                <w:shd w:val="clear" w:color="auto" w:fill="FFFFFF"/>
              </w:rPr>
              <w:t>г</w:t>
            </w:r>
            <w:r w:rsidR="00F33563" w:rsidRPr="00F33563">
              <w:rPr>
                <w:color w:val="000000"/>
                <w:sz w:val="16"/>
                <w:szCs w:val="16"/>
                <w:shd w:val="clear" w:color="auto" w:fill="FFFFFF"/>
              </w:rPr>
              <w:t>.</w:t>
            </w:r>
            <w:r w:rsidR="00F33563" w:rsidRPr="002E297F">
              <w:rPr>
                <w:color w:val="000000"/>
                <w:sz w:val="16"/>
                <w:szCs w:val="16"/>
                <w:shd w:val="clear" w:color="auto" w:fill="FFFFFF"/>
              </w:rPr>
              <w:t xml:space="preserve"> </w:t>
            </w:r>
            <w:bookmarkStart w:id="0" w:name="_GoBack"/>
            <w:bookmarkEnd w:id="0"/>
            <w:r w:rsidRPr="000C72A3">
              <w:rPr>
                <w:sz w:val="16"/>
                <w:szCs w:val="16"/>
              </w:rPr>
              <w:t>Уфа, а/я 1064</w:t>
            </w:r>
          </w:p>
          <w:p w14:paraId="58140ABA" w14:textId="77777777" w:rsidR="001121C8" w:rsidRPr="000C72A3" w:rsidRDefault="001121C8" w:rsidP="00B63AF8">
            <w:pPr>
              <w:pStyle w:val="a3"/>
              <w:rPr>
                <w:sz w:val="16"/>
                <w:szCs w:val="16"/>
              </w:rPr>
            </w:pPr>
            <w:r w:rsidRPr="000C72A3">
              <w:rPr>
                <w:sz w:val="16"/>
                <w:szCs w:val="16"/>
              </w:rPr>
              <w:t>тел/факс:</w:t>
            </w:r>
            <w:r w:rsidRPr="000C72A3">
              <w:rPr>
                <w:color w:val="000000"/>
                <w:sz w:val="16"/>
                <w:szCs w:val="16"/>
                <w:shd w:val="clear" w:color="auto" w:fill="FFFFFF"/>
              </w:rPr>
              <w:t>(347) 251-72-15, 216-30-11</w:t>
            </w:r>
          </w:p>
          <w:p w14:paraId="13EC76B0" w14:textId="423194C7" w:rsidR="001121C8" w:rsidRPr="00F33563" w:rsidRDefault="001121C8" w:rsidP="00B63AF8">
            <w:pPr>
              <w:pStyle w:val="a3"/>
              <w:rPr>
                <w:sz w:val="16"/>
                <w:szCs w:val="16"/>
                <w:lang w:val="en-US"/>
              </w:rPr>
            </w:pPr>
            <w:r w:rsidRPr="000C72A3">
              <w:rPr>
                <w:sz w:val="16"/>
                <w:szCs w:val="16"/>
                <w:lang w:val="en-US"/>
              </w:rPr>
              <w:t>E</w:t>
            </w:r>
            <w:r w:rsidRPr="00F33563">
              <w:rPr>
                <w:sz w:val="16"/>
                <w:szCs w:val="16"/>
                <w:lang w:val="en-US"/>
              </w:rPr>
              <w:t>-</w:t>
            </w:r>
            <w:r w:rsidRPr="000C72A3">
              <w:rPr>
                <w:sz w:val="16"/>
                <w:szCs w:val="16"/>
                <w:lang w:val="en-US"/>
              </w:rPr>
              <w:t>mail</w:t>
            </w:r>
            <w:r w:rsidRPr="00F33563">
              <w:rPr>
                <w:sz w:val="16"/>
                <w:szCs w:val="16"/>
                <w:lang w:val="en-US"/>
              </w:rPr>
              <w:t xml:space="preserve">: </w:t>
            </w:r>
            <w:hyperlink r:id="rId14" w:history="1">
              <w:r w:rsidR="00F33563" w:rsidRPr="00100930">
                <w:rPr>
                  <w:rStyle w:val="a8"/>
                  <w:sz w:val="16"/>
                  <w:szCs w:val="16"/>
                  <w:lang w:val="en-US"/>
                </w:rPr>
                <w:t>mail</w:t>
              </w:r>
              <w:r w:rsidR="00F33563" w:rsidRPr="00F33563">
                <w:rPr>
                  <w:rStyle w:val="a8"/>
                  <w:sz w:val="16"/>
                  <w:szCs w:val="16"/>
                  <w:lang w:val="en-US"/>
                </w:rPr>
                <w:t>@</w:t>
              </w:r>
              <w:r w:rsidR="00F33563" w:rsidRPr="00100930">
                <w:rPr>
                  <w:rStyle w:val="a8"/>
                  <w:sz w:val="16"/>
                  <w:szCs w:val="16"/>
                  <w:lang w:val="en-US"/>
                </w:rPr>
                <w:t>tengri</w:t>
              </w:r>
              <w:r w:rsidR="00F33563" w:rsidRPr="00F33563">
                <w:rPr>
                  <w:rStyle w:val="a8"/>
                  <w:sz w:val="16"/>
                  <w:szCs w:val="16"/>
                  <w:lang w:val="en-US"/>
                </w:rPr>
                <w:t>.</w:t>
              </w:r>
              <w:r w:rsidR="00F33563" w:rsidRPr="00100930">
                <w:rPr>
                  <w:rStyle w:val="a8"/>
                  <w:sz w:val="16"/>
                  <w:szCs w:val="16"/>
                  <w:lang w:val="en-US"/>
                </w:rPr>
                <w:t>ru</w:t>
              </w:r>
            </w:hyperlink>
            <w:r w:rsidR="00F33563" w:rsidRPr="00F33563">
              <w:rPr>
                <w:sz w:val="16"/>
                <w:szCs w:val="16"/>
                <w:lang w:val="en-US"/>
              </w:rPr>
              <w:t xml:space="preserve">, </w:t>
            </w:r>
            <w:hyperlink r:id="rId15" w:history="1">
              <w:r w:rsidR="00F33563" w:rsidRPr="00100930">
                <w:rPr>
                  <w:rStyle w:val="a8"/>
                  <w:sz w:val="16"/>
                  <w:szCs w:val="16"/>
                  <w:lang w:val="en-US"/>
                </w:rPr>
                <w:t>ufa@tengri.ru</w:t>
              </w:r>
            </w:hyperlink>
            <w:r w:rsidR="00F33563">
              <w:rPr>
                <w:sz w:val="16"/>
                <w:szCs w:val="16"/>
                <w:lang w:val="en-US"/>
              </w:rPr>
              <w:t xml:space="preserve"> </w:t>
            </w:r>
          </w:p>
          <w:p w14:paraId="7191EDBD" w14:textId="77777777" w:rsidR="001121C8" w:rsidRPr="000C72A3" w:rsidRDefault="001121C8" w:rsidP="00B63AF8">
            <w:pPr>
              <w:pStyle w:val="a3"/>
              <w:rPr>
                <w:sz w:val="16"/>
                <w:szCs w:val="16"/>
              </w:rPr>
            </w:pPr>
            <w:r w:rsidRPr="000C72A3">
              <w:rPr>
                <w:sz w:val="16"/>
                <w:szCs w:val="16"/>
              </w:rPr>
              <w:t xml:space="preserve">ИНН </w:t>
            </w:r>
            <w:r w:rsidRPr="000C72A3">
              <w:rPr>
                <w:color w:val="000000"/>
                <w:sz w:val="16"/>
                <w:szCs w:val="16"/>
                <w:shd w:val="clear" w:color="auto" w:fill="FFFFFF"/>
              </w:rPr>
              <w:t>0256996359</w:t>
            </w:r>
            <w:r w:rsidRPr="000C72A3">
              <w:rPr>
                <w:sz w:val="16"/>
                <w:szCs w:val="16"/>
              </w:rPr>
              <w:t xml:space="preserve">, КПП </w:t>
            </w:r>
            <w:r w:rsidRPr="000C72A3">
              <w:rPr>
                <w:color w:val="000000"/>
                <w:sz w:val="16"/>
                <w:szCs w:val="16"/>
                <w:shd w:val="clear" w:color="auto" w:fill="FFFFFF"/>
              </w:rPr>
              <w:t>025601001</w:t>
            </w:r>
            <w:r w:rsidRPr="000C72A3">
              <w:rPr>
                <w:sz w:val="16"/>
                <w:szCs w:val="16"/>
              </w:rPr>
              <w:t>,</w:t>
            </w:r>
          </w:p>
          <w:p w14:paraId="065A6785" w14:textId="77777777" w:rsidR="001121C8" w:rsidRPr="000C72A3" w:rsidRDefault="001121C8" w:rsidP="00B63AF8">
            <w:pPr>
              <w:pStyle w:val="a3"/>
              <w:rPr>
                <w:sz w:val="16"/>
                <w:szCs w:val="16"/>
              </w:rPr>
            </w:pPr>
            <w:r w:rsidRPr="000C72A3">
              <w:rPr>
                <w:sz w:val="16"/>
                <w:szCs w:val="16"/>
              </w:rPr>
              <w:t xml:space="preserve">кор/счет </w:t>
            </w:r>
            <w:r w:rsidRPr="000C72A3">
              <w:rPr>
                <w:color w:val="000000"/>
                <w:sz w:val="16"/>
                <w:szCs w:val="16"/>
                <w:shd w:val="clear" w:color="auto" w:fill="FFFFFF"/>
              </w:rPr>
              <w:t>30101810300000000601</w:t>
            </w:r>
            <w:r w:rsidRPr="000C72A3">
              <w:rPr>
                <w:sz w:val="16"/>
                <w:szCs w:val="16"/>
              </w:rPr>
              <w:t>,</w:t>
            </w:r>
          </w:p>
          <w:p w14:paraId="55421688" w14:textId="77777777" w:rsidR="001121C8" w:rsidRPr="000C72A3" w:rsidRDefault="001121C8" w:rsidP="00B63AF8">
            <w:pPr>
              <w:pStyle w:val="a3"/>
              <w:rPr>
                <w:sz w:val="16"/>
                <w:szCs w:val="16"/>
              </w:rPr>
            </w:pPr>
            <w:r w:rsidRPr="000C72A3">
              <w:rPr>
                <w:sz w:val="16"/>
                <w:szCs w:val="16"/>
              </w:rPr>
              <w:t xml:space="preserve">р/с </w:t>
            </w:r>
            <w:r w:rsidRPr="000C72A3">
              <w:rPr>
                <w:bCs/>
                <w:color w:val="000000"/>
                <w:sz w:val="16"/>
                <w:szCs w:val="16"/>
                <w:shd w:val="clear" w:color="auto" w:fill="FFFFFF"/>
              </w:rPr>
              <w:t>40702810706000018315</w:t>
            </w:r>
            <w:r w:rsidRPr="000C72A3">
              <w:rPr>
                <w:sz w:val="16"/>
                <w:szCs w:val="16"/>
              </w:rPr>
              <w:t xml:space="preserve"> </w:t>
            </w:r>
            <w:r w:rsidRPr="000C72A3">
              <w:rPr>
                <w:color w:val="000000"/>
                <w:sz w:val="16"/>
                <w:szCs w:val="16"/>
                <w:shd w:val="clear" w:color="auto" w:fill="FFFFFF"/>
              </w:rPr>
              <w:t>Башкирское Отделение № 8598 ПАО СБЕРБАНК г. Уфа</w:t>
            </w:r>
            <w:r w:rsidRPr="000C72A3">
              <w:rPr>
                <w:sz w:val="16"/>
                <w:szCs w:val="16"/>
              </w:rPr>
              <w:t xml:space="preserve">,  </w:t>
            </w:r>
          </w:p>
          <w:p w14:paraId="6367489B" w14:textId="77777777" w:rsidR="001121C8" w:rsidRPr="00D56342" w:rsidRDefault="001121C8" w:rsidP="00B63AF8">
            <w:pPr>
              <w:pStyle w:val="a3"/>
            </w:pPr>
            <w:r w:rsidRPr="000C72A3">
              <w:rPr>
                <w:sz w:val="16"/>
                <w:szCs w:val="16"/>
              </w:rPr>
              <w:t xml:space="preserve">БИК </w:t>
            </w:r>
            <w:r w:rsidRPr="000C72A3">
              <w:rPr>
                <w:color w:val="000000"/>
                <w:sz w:val="16"/>
                <w:szCs w:val="16"/>
                <w:shd w:val="clear" w:color="auto" w:fill="FFFFFF"/>
              </w:rPr>
              <w:t>048073601</w:t>
            </w:r>
          </w:p>
        </w:tc>
        <w:tc>
          <w:tcPr>
            <w:tcW w:w="5044" w:type="dxa"/>
            <w:tcBorders>
              <w:top w:val="single" w:sz="4" w:space="0" w:color="auto"/>
              <w:left w:val="single" w:sz="4" w:space="0" w:color="auto"/>
              <w:bottom w:val="single" w:sz="4" w:space="0" w:color="auto"/>
              <w:right w:val="single" w:sz="4" w:space="0" w:color="auto"/>
            </w:tcBorders>
            <w:vAlign w:val="center"/>
          </w:tcPr>
          <w:p w14:paraId="7AC8C081" w14:textId="77777777" w:rsidR="001121C8" w:rsidRDefault="00B63AF8" w:rsidP="00B63AF8">
            <w:pPr>
              <w:widowControl w:val="0"/>
              <w:autoSpaceDE w:val="0"/>
              <w:autoSpaceDN w:val="0"/>
              <w:adjustRightInd w:val="0"/>
              <w:jc w:val="center"/>
            </w:pPr>
            <w:r>
              <w:t xml:space="preserve"> </w:t>
            </w:r>
          </w:p>
          <w:p w14:paraId="1C9203F7" w14:textId="77777777" w:rsidR="00B63AF8" w:rsidRDefault="00B63AF8" w:rsidP="00B63AF8">
            <w:pPr>
              <w:widowControl w:val="0"/>
              <w:autoSpaceDE w:val="0"/>
              <w:autoSpaceDN w:val="0"/>
              <w:adjustRightInd w:val="0"/>
              <w:jc w:val="center"/>
            </w:pPr>
            <w:r>
              <w:t xml:space="preserve"> </w:t>
            </w:r>
          </w:p>
          <w:p w14:paraId="59DE19BD" w14:textId="77777777" w:rsidR="00B63AF8" w:rsidRDefault="00B63AF8" w:rsidP="00B63AF8">
            <w:pPr>
              <w:widowControl w:val="0"/>
              <w:autoSpaceDE w:val="0"/>
              <w:autoSpaceDN w:val="0"/>
              <w:adjustRightInd w:val="0"/>
              <w:jc w:val="center"/>
            </w:pPr>
            <w:r>
              <w:t xml:space="preserve"> </w:t>
            </w:r>
          </w:p>
          <w:p w14:paraId="48B7EC07" w14:textId="77777777" w:rsidR="00B63AF8" w:rsidRDefault="00B63AF8" w:rsidP="00B63AF8">
            <w:pPr>
              <w:widowControl w:val="0"/>
              <w:autoSpaceDE w:val="0"/>
              <w:autoSpaceDN w:val="0"/>
              <w:adjustRightInd w:val="0"/>
              <w:jc w:val="center"/>
            </w:pPr>
            <w:r>
              <w:t xml:space="preserve"> </w:t>
            </w:r>
          </w:p>
          <w:p w14:paraId="75E79026" w14:textId="77777777" w:rsidR="00B63AF8" w:rsidRDefault="00B63AF8" w:rsidP="00B63AF8">
            <w:pPr>
              <w:widowControl w:val="0"/>
              <w:autoSpaceDE w:val="0"/>
              <w:autoSpaceDN w:val="0"/>
              <w:adjustRightInd w:val="0"/>
              <w:jc w:val="center"/>
            </w:pPr>
            <w:r>
              <w:t xml:space="preserve"> </w:t>
            </w:r>
          </w:p>
          <w:p w14:paraId="013F8850" w14:textId="77777777" w:rsidR="00B63AF8" w:rsidRDefault="00B63AF8" w:rsidP="00B63AF8">
            <w:pPr>
              <w:widowControl w:val="0"/>
              <w:autoSpaceDE w:val="0"/>
              <w:autoSpaceDN w:val="0"/>
              <w:adjustRightInd w:val="0"/>
              <w:jc w:val="center"/>
            </w:pPr>
            <w:r>
              <w:t xml:space="preserve"> </w:t>
            </w:r>
          </w:p>
          <w:p w14:paraId="7D5D2593" w14:textId="77777777" w:rsidR="00B63AF8" w:rsidRDefault="00B63AF8" w:rsidP="00B63AF8">
            <w:pPr>
              <w:widowControl w:val="0"/>
              <w:autoSpaceDE w:val="0"/>
              <w:autoSpaceDN w:val="0"/>
              <w:adjustRightInd w:val="0"/>
              <w:jc w:val="center"/>
            </w:pPr>
            <w:r>
              <w:t xml:space="preserve"> </w:t>
            </w:r>
          </w:p>
          <w:p w14:paraId="73DCB7BD" w14:textId="77777777" w:rsidR="00B63AF8" w:rsidRDefault="00B63AF8" w:rsidP="00B63AF8">
            <w:pPr>
              <w:widowControl w:val="0"/>
              <w:autoSpaceDE w:val="0"/>
              <w:autoSpaceDN w:val="0"/>
              <w:adjustRightInd w:val="0"/>
              <w:jc w:val="center"/>
            </w:pPr>
            <w:r>
              <w:t xml:space="preserve"> </w:t>
            </w:r>
          </w:p>
          <w:p w14:paraId="0C25D2AE" w14:textId="77777777" w:rsidR="00B63AF8" w:rsidRDefault="00B63AF8" w:rsidP="00B63AF8">
            <w:pPr>
              <w:widowControl w:val="0"/>
              <w:autoSpaceDE w:val="0"/>
              <w:autoSpaceDN w:val="0"/>
              <w:adjustRightInd w:val="0"/>
              <w:jc w:val="center"/>
            </w:pPr>
            <w:r>
              <w:t xml:space="preserve"> </w:t>
            </w:r>
          </w:p>
          <w:p w14:paraId="0C593D0D" w14:textId="2DF3E907" w:rsidR="00B63AF8" w:rsidRDefault="00B63AF8" w:rsidP="00B63AF8">
            <w:pPr>
              <w:widowControl w:val="0"/>
              <w:autoSpaceDE w:val="0"/>
              <w:autoSpaceDN w:val="0"/>
              <w:adjustRightInd w:val="0"/>
              <w:jc w:val="center"/>
            </w:pPr>
          </w:p>
        </w:tc>
      </w:tr>
      <w:tr w:rsidR="00B63AF8" w14:paraId="55C2B959" w14:textId="77777777" w:rsidTr="000C72A3">
        <w:trPr>
          <w:trHeight w:val="842"/>
        </w:trPr>
        <w:tc>
          <w:tcPr>
            <w:tcW w:w="5387" w:type="dxa"/>
            <w:tcBorders>
              <w:top w:val="single" w:sz="4" w:space="0" w:color="auto"/>
              <w:left w:val="single" w:sz="4" w:space="0" w:color="auto"/>
              <w:bottom w:val="single" w:sz="4" w:space="0" w:color="auto"/>
              <w:right w:val="single" w:sz="4" w:space="0" w:color="auto"/>
            </w:tcBorders>
            <w:vAlign w:val="center"/>
          </w:tcPr>
          <w:p w14:paraId="610CE3DC" w14:textId="1DCF2B9E" w:rsidR="00B63AF8" w:rsidRPr="000C72A3" w:rsidRDefault="00B63AF8" w:rsidP="00B63AF8">
            <w:pPr>
              <w:tabs>
                <w:tab w:val="left" w:pos="7181"/>
              </w:tabs>
              <w:ind w:right="-290"/>
              <w:rPr>
                <w:sz w:val="20"/>
                <w:szCs w:val="18"/>
              </w:rPr>
            </w:pPr>
            <w:r w:rsidRPr="000C72A3">
              <w:rPr>
                <w:sz w:val="20"/>
                <w:szCs w:val="18"/>
              </w:rPr>
              <w:t>Директор ___________</w:t>
            </w:r>
            <w:r w:rsidR="000C72A3">
              <w:rPr>
                <w:sz w:val="20"/>
                <w:szCs w:val="18"/>
              </w:rPr>
              <w:t>________</w:t>
            </w:r>
            <w:r w:rsidRPr="000C72A3">
              <w:rPr>
                <w:sz w:val="20"/>
                <w:szCs w:val="18"/>
              </w:rPr>
              <w:t>___ / А.С. Гончаров /</w:t>
            </w:r>
          </w:p>
          <w:p w14:paraId="7623143E" w14:textId="468E5E44" w:rsidR="00B63AF8" w:rsidRPr="000C72A3" w:rsidRDefault="00B63AF8" w:rsidP="00B63AF8">
            <w:pPr>
              <w:pStyle w:val="a3"/>
              <w:rPr>
                <w:b/>
                <w:sz w:val="20"/>
              </w:rPr>
            </w:pPr>
            <w:r w:rsidRPr="000C72A3">
              <w:rPr>
                <w:sz w:val="20"/>
                <w:szCs w:val="18"/>
              </w:rPr>
              <w:t>МП</w:t>
            </w:r>
          </w:p>
        </w:tc>
        <w:tc>
          <w:tcPr>
            <w:tcW w:w="5044" w:type="dxa"/>
            <w:tcBorders>
              <w:top w:val="single" w:sz="4" w:space="0" w:color="auto"/>
              <w:left w:val="single" w:sz="4" w:space="0" w:color="auto"/>
              <w:bottom w:val="single" w:sz="4" w:space="0" w:color="auto"/>
              <w:right w:val="single" w:sz="4" w:space="0" w:color="auto"/>
            </w:tcBorders>
            <w:vAlign w:val="center"/>
          </w:tcPr>
          <w:p w14:paraId="3024CE9B" w14:textId="6028F1C0" w:rsidR="00B63AF8" w:rsidRPr="000C72A3" w:rsidRDefault="00B63AF8" w:rsidP="00B63AF8">
            <w:pPr>
              <w:tabs>
                <w:tab w:val="center" w:pos="2427"/>
              </w:tabs>
              <w:ind w:right="-290"/>
              <w:rPr>
                <w:sz w:val="20"/>
                <w:szCs w:val="18"/>
              </w:rPr>
            </w:pPr>
            <w:r w:rsidRPr="000C72A3">
              <w:rPr>
                <w:sz w:val="20"/>
                <w:szCs w:val="18"/>
              </w:rPr>
              <w:t>Директор ____________</w:t>
            </w:r>
            <w:r w:rsidR="000C72A3">
              <w:rPr>
                <w:sz w:val="20"/>
                <w:szCs w:val="18"/>
              </w:rPr>
              <w:t>___</w:t>
            </w:r>
            <w:r w:rsidRPr="000C72A3">
              <w:rPr>
                <w:sz w:val="20"/>
                <w:szCs w:val="18"/>
              </w:rPr>
              <w:t>__ / __</w:t>
            </w:r>
            <w:r w:rsidR="000C72A3">
              <w:rPr>
                <w:sz w:val="20"/>
                <w:szCs w:val="18"/>
              </w:rPr>
              <w:t>___</w:t>
            </w:r>
            <w:r w:rsidRPr="000C72A3">
              <w:rPr>
                <w:sz w:val="20"/>
                <w:szCs w:val="18"/>
              </w:rPr>
              <w:t>____________ /</w:t>
            </w:r>
          </w:p>
          <w:p w14:paraId="3ACC96D2" w14:textId="0F16DA7E" w:rsidR="00B63AF8" w:rsidRPr="000C72A3" w:rsidRDefault="00B63AF8" w:rsidP="00B63AF8">
            <w:pPr>
              <w:widowControl w:val="0"/>
              <w:autoSpaceDE w:val="0"/>
              <w:autoSpaceDN w:val="0"/>
              <w:adjustRightInd w:val="0"/>
              <w:rPr>
                <w:sz w:val="20"/>
              </w:rPr>
            </w:pPr>
            <w:r w:rsidRPr="000C72A3">
              <w:rPr>
                <w:sz w:val="20"/>
                <w:szCs w:val="18"/>
              </w:rPr>
              <w:t>МП</w:t>
            </w:r>
          </w:p>
        </w:tc>
      </w:tr>
    </w:tbl>
    <w:p w14:paraId="40C3AF10" w14:textId="77777777" w:rsidR="001121C8" w:rsidRPr="00DC49D1" w:rsidRDefault="001121C8" w:rsidP="0013169D">
      <w:pPr>
        <w:pStyle w:val="a6"/>
        <w:spacing w:before="0" w:after="0"/>
        <w:ind w:left="-567" w:right="-290"/>
        <w:jc w:val="left"/>
        <w:rPr>
          <w:b w:val="0"/>
          <w:bCs w:val="0"/>
          <w:sz w:val="16"/>
          <w:szCs w:val="16"/>
        </w:rPr>
      </w:pPr>
    </w:p>
    <w:p w14:paraId="2E1FC9D0" w14:textId="77777777" w:rsidR="001121C8" w:rsidRDefault="001121C8" w:rsidP="0013169D">
      <w:pPr>
        <w:pStyle w:val="a6"/>
        <w:spacing w:before="0" w:after="0"/>
        <w:ind w:left="-567" w:right="-290"/>
        <w:jc w:val="left"/>
        <w:rPr>
          <w:b w:val="0"/>
          <w:sz w:val="28"/>
          <w:szCs w:val="28"/>
        </w:rPr>
      </w:pPr>
    </w:p>
    <w:p w14:paraId="148DF19A" w14:textId="77777777" w:rsidR="001121C8" w:rsidRDefault="001121C8" w:rsidP="0013169D">
      <w:pPr>
        <w:pStyle w:val="a6"/>
        <w:spacing w:before="0" w:after="0"/>
        <w:ind w:left="-567" w:right="-290"/>
        <w:jc w:val="right"/>
        <w:rPr>
          <w:b w:val="0"/>
          <w:sz w:val="28"/>
          <w:szCs w:val="28"/>
        </w:rPr>
      </w:pPr>
    </w:p>
    <w:p w14:paraId="2AB4A986" w14:textId="3EBF7DED" w:rsidR="00DC49D1" w:rsidRPr="000C72A3" w:rsidRDefault="000C72A3" w:rsidP="0013169D">
      <w:pPr>
        <w:pStyle w:val="a6"/>
        <w:spacing w:before="0" w:after="0" w:line="240" w:lineRule="auto"/>
        <w:ind w:left="-567" w:right="-290"/>
        <w:jc w:val="right"/>
        <w:rPr>
          <w:b w:val="0"/>
          <w:sz w:val="18"/>
          <w:szCs w:val="18"/>
        </w:rPr>
      </w:pPr>
      <w:r w:rsidRPr="000C72A3">
        <w:rPr>
          <w:b w:val="0"/>
          <w:sz w:val="18"/>
          <w:szCs w:val="18"/>
        </w:rPr>
        <w:t xml:space="preserve">ПРИЛОЖЕНИЕ 1 </w:t>
      </w:r>
    </w:p>
    <w:p w14:paraId="247A6DE6" w14:textId="74A6AA0A" w:rsidR="001121C8" w:rsidRPr="000C72A3" w:rsidRDefault="001121C8" w:rsidP="0013169D">
      <w:pPr>
        <w:pStyle w:val="a6"/>
        <w:spacing w:before="0" w:after="0" w:line="240" w:lineRule="auto"/>
        <w:ind w:left="-567" w:right="-290"/>
        <w:jc w:val="right"/>
        <w:rPr>
          <w:b w:val="0"/>
          <w:sz w:val="18"/>
          <w:szCs w:val="18"/>
        </w:rPr>
      </w:pPr>
      <w:r w:rsidRPr="000C72A3">
        <w:rPr>
          <w:b w:val="0"/>
          <w:sz w:val="18"/>
          <w:szCs w:val="18"/>
        </w:rPr>
        <w:t>к договору</w:t>
      </w:r>
      <w:r w:rsidRPr="000C72A3">
        <w:rPr>
          <w:sz w:val="18"/>
          <w:szCs w:val="18"/>
        </w:rPr>
        <w:t xml:space="preserve"> </w:t>
      </w:r>
      <w:r w:rsidRPr="000C72A3">
        <w:rPr>
          <w:b w:val="0"/>
          <w:sz w:val="18"/>
          <w:szCs w:val="18"/>
        </w:rPr>
        <w:t>№ ____</w:t>
      </w:r>
      <w:r w:rsidR="00182566" w:rsidRPr="000C72A3">
        <w:rPr>
          <w:b w:val="0"/>
          <w:sz w:val="18"/>
          <w:szCs w:val="18"/>
        </w:rPr>
        <w:t>__</w:t>
      </w:r>
      <w:r w:rsidRPr="000C72A3">
        <w:rPr>
          <w:b w:val="0"/>
          <w:sz w:val="18"/>
          <w:szCs w:val="18"/>
        </w:rPr>
        <w:t>___ от  «___» ___________2019 г.</w:t>
      </w:r>
    </w:p>
    <w:p w14:paraId="58A44B83" w14:textId="77777777" w:rsidR="00DC49D1" w:rsidRDefault="00DC49D1" w:rsidP="0013169D">
      <w:pPr>
        <w:tabs>
          <w:tab w:val="left" w:pos="567"/>
        </w:tabs>
        <w:ind w:left="-567" w:right="-290"/>
        <w:jc w:val="both"/>
        <w:rPr>
          <w:b/>
          <w:sz w:val="20"/>
          <w:szCs w:val="20"/>
        </w:rPr>
      </w:pPr>
    </w:p>
    <w:p w14:paraId="584D347F" w14:textId="578FCDDC" w:rsidR="001121C8" w:rsidRPr="000C72A3" w:rsidRDefault="001121C8" w:rsidP="009A0512">
      <w:pPr>
        <w:tabs>
          <w:tab w:val="left" w:pos="567"/>
        </w:tabs>
        <w:ind w:left="-567" w:right="-290"/>
        <w:rPr>
          <w:sz w:val="20"/>
          <w:szCs w:val="20"/>
        </w:rPr>
      </w:pPr>
      <w:r w:rsidRPr="000C72A3">
        <w:rPr>
          <w:b/>
          <w:sz w:val="20"/>
          <w:szCs w:val="20"/>
        </w:rPr>
        <w:t>Агентская скидка, установленная Принципалом для Агента</w:t>
      </w:r>
      <w:r w:rsidR="00635B47" w:rsidRPr="000C72A3">
        <w:rPr>
          <w:b/>
          <w:sz w:val="20"/>
          <w:szCs w:val="20"/>
        </w:rPr>
        <w:t>,</w:t>
      </w:r>
      <w:r w:rsidRPr="000C72A3">
        <w:rPr>
          <w:b/>
          <w:sz w:val="20"/>
          <w:szCs w:val="20"/>
        </w:rPr>
        <w:t xml:space="preserve"> составляет</w:t>
      </w:r>
      <w:r w:rsidRPr="000C72A3">
        <w:rPr>
          <w:sz w:val="20"/>
          <w:szCs w:val="20"/>
        </w:rPr>
        <w:t>:</w:t>
      </w:r>
    </w:p>
    <w:p w14:paraId="24E3C6A7" w14:textId="5FE26B90" w:rsidR="001121C8" w:rsidRPr="000C72A3" w:rsidRDefault="009A5E68" w:rsidP="00635B47">
      <w:pPr>
        <w:spacing w:line="200" w:lineRule="atLeast"/>
        <w:ind w:left="-426" w:firstLine="426"/>
        <w:jc w:val="both"/>
        <w:rPr>
          <w:sz w:val="16"/>
          <w:szCs w:val="16"/>
        </w:rPr>
      </w:pPr>
      <w:r w:rsidRPr="000C72A3">
        <w:rPr>
          <w:sz w:val="16"/>
          <w:szCs w:val="16"/>
        </w:rPr>
        <w:t xml:space="preserve">1. </w:t>
      </w:r>
      <w:r w:rsidR="001121C8" w:rsidRPr="000C72A3">
        <w:rPr>
          <w:sz w:val="16"/>
          <w:szCs w:val="16"/>
        </w:rPr>
        <w:t xml:space="preserve">При бронировании </w:t>
      </w:r>
      <w:r w:rsidR="001121C8" w:rsidRPr="000C72A3">
        <w:rPr>
          <w:b/>
          <w:sz w:val="16"/>
          <w:szCs w:val="16"/>
        </w:rPr>
        <w:t>стандартного тура</w:t>
      </w:r>
      <w:r w:rsidR="001121C8" w:rsidRPr="000C72A3">
        <w:rPr>
          <w:sz w:val="16"/>
          <w:szCs w:val="16"/>
        </w:rPr>
        <w:t xml:space="preserve"> согласно графику заездов, представленного Принципалом в Каталогах, прайс-листах, в Интернете на сайте </w:t>
      </w:r>
      <w:hyperlink r:id="rId16" w:history="1">
        <w:r w:rsidR="001121C8" w:rsidRPr="000C72A3">
          <w:rPr>
            <w:sz w:val="16"/>
            <w:szCs w:val="16"/>
          </w:rPr>
          <w:t>www.tengri.ru</w:t>
        </w:r>
      </w:hyperlink>
      <w:r w:rsidR="001121C8" w:rsidRPr="000C72A3">
        <w:rPr>
          <w:sz w:val="16"/>
          <w:szCs w:val="16"/>
        </w:rPr>
        <w:t xml:space="preserve"> и  </w:t>
      </w:r>
      <w:hyperlink r:id="rId17" w:history="1">
        <w:r w:rsidR="001121C8" w:rsidRPr="000C72A3">
          <w:rPr>
            <w:rStyle w:val="a8"/>
            <w:color w:val="auto"/>
            <w:sz w:val="16"/>
            <w:szCs w:val="16"/>
            <w:u w:val="none"/>
            <w:lang w:val="en-US"/>
          </w:rPr>
          <w:t>http</w:t>
        </w:r>
        <w:r w:rsidR="001121C8" w:rsidRPr="000C72A3">
          <w:rPr>
            <w:rStyle w:val="a8"/>
            <w:color w:val="auto"/>
            <w:sz w:val="16"/>
            <w:szCs w:val="16"/>
            <w:u w:val="none"/>
          </w:rPr>
          <w:t>://</w:t>
        </w:r>
        <w:r w:rsidR="001121C8" w:rsidRPr="000C72A3">
          <w:rPr>
            <w:rStyle w:val="a8"/>
            <w:color w:val="auto"/>
            <w:sz w:val="16"/>
            <w:szCs w:val="16"/>
            <w:u w:val="none"/>
            <w:lang w:val="en-US"/>
          </w:rPr>
          <w:t>www</w:t>
        </w:r>
        <w:r w:rsidR="001121C8" w:rsidRPr="000C72A3">
          <w:rPr>
            <w:rStyle w:val="a8"/>
            <w:color w:val="auto"/>
            <w:sz w:val="16"/>
            <w:szCs w:val="16"/>
            <w:u w:val="none"/>
          </w:rPr>
          <w:t>.</w:t>
        </w:r>
        <w:r w:rsidR="001121C8" w:rsidRPr="000C72A3">
          <w:rPr>
            <w:rStyle w:val="a8"/>
            <w:color w:val="auto"/>
            <w:sz w:val="16"/>
            <w:szCs w:val="16"/>
            <w:u w:val="none"/>
            <w:lang w:val="en-US"/>
          </w:rPr>
          <w:t>uraland</w:t>
        </w:r>
        <w:r w:rsidR="001121C8" w:rsidRPr="000C72A3">
          <w:rPr>
            <w:rStyle w:val="a8"/>
            <w:color w:val="auto"/>
            <w:sz w:val="16"/>
            <w:szCs w:val="16"/>
            <w:u w:val="none"/>
          </w:rPr>
          <w:t>.</w:t>
        </w:r>
        <w:r w:rsidR="001121C8" w:rsidRPr="000C72A3">
          <w:rPr>
            <w:rStyle w:val="a8"/>
            <w:color w:val="auto"/>
            <w:sz w:val="16"/>
            <w:szCs w:val="16"/>
            <w:u w:val="none"/>
            <w:lang w:val="en-US"/>
          </w:rPr>
          <w:t>ru</w:t>
        </w:r>
      </w:hyperlink>
      <w:r w:rsidR="001121C8" w:rsidRPr="000C72A3">
        <w:rPr>
          <w:sz w:val="16"/>
          <w:szCs w:val="16"/>
        </w:rPr>
        <w:t xml:space="preserve"> предоставляется в </w:t>
      </w:r>
      <w:r w:rsidR="001121C8" w:rsidRPr="000C72A3">
        <w:rPr>
          <w:sz w:val="16"/>
          <w:szCs w:val="16"/>
          <w:highlight w:val="yellow"/>
        </w:rPr>
        <w:t xml:space="preserve">размере </w:t>
      </w:r>
      <w:r w:rsidR="001121C8" w:rsidRPr="000C72A3">
        <w:rPr>
          <w:b/>
          <w:sz w:val="16"/>
          <w:szCs w:val="16"/>
          <w:highlight w:val="yellow"/>
        </w:rPr>
        <w:t xml:space="preserve"> </w:t>
      </w:r>
      <w:r w:rsidR="00182566" w:rsidRPr="000C72A3">
        <w:rPr>
          <w:b/>
          <w:sz w:val="16"/>
          <w:szCs w:val="16"/>
          <w:highlight w:val="yellow"/>
        </w:rPr>
        <w:t>10</w:t>
      </w:r>
      <w:r w:rsidR="001121C8" w:rsidRPr="000C72A3">
        <w:rPr>
          <w:b/>
          <w:sz w:val="16"/>
          <w:szCs w:val="16"/>
          <w:highlight w:val="yellow"/>
        </w:rPr>
        <w:t xml:space="preserve">  %</w:t>
      </w:r>
      <w:r w:rsidR="001121C8" w:rsidRPr="000C72A3">
        <w:rPr>
          <w:sz w:val="16"/>
          <w:szCs w:val="16"/>
        </w:rPr>
        <w:t xml:space="preserve"> от объявленных цен, если иное не предусмотрено в Приложении к Договору;</w:t>
      </w:r>
    </w:p>
    <w:p w14:paraId="5148B854" w14:textId="77777777" w:rsidR="001121C8" w:rsidRPr="000C72A3" w:rsidRDefault="001121C8" w:rsidP="00635B47">
      <w:pPr>
        <w:spacing w:line="200" w:lineRule="atLeast"/>
        <w:ind w:left="-426" w:firstLine="426"/>
        <w:jc w:val="both"/>
        <w:rPr>
          <w:sz w:val="16"/>
          <w:szCs w:val="16"/>
        </w:rPr>
      </w:pPr>
      <w:r w:rsidRPr="000C72A3">
        <w:rPr>
          <w:sz w:val="16"/>
          <w:szCs w:val="16"/>
        </w:rPr>
        <w:t>При бронировании однодневных экскурсий – 10 %;</w:t>
      </w:r>
    </w:p>
    <w:p w14:paraId="6DD4492D" w14:textId="77777777" w:rsidR="001121C8" w:rsidRPr="000C72A3" w:rsidRDefault="001121C8" w:rsidP="00635B47">
      <w:pPr>
        <w:spacing w:line="200" w:lineRule="atLeast"/>
        <w:ind w:left="-426" w:firstLine="426"/>
        <w:jc w:val="both"/>
        <w:rPr>
          <w:sz w:val="16"/>
          <w:szCs w:val="16"/>
        </w:rPr>
      </w:pPr>
      <w:r w:rsidRPr="000C72A3">
        <w:rPr>
          <w:sz w:val="16"/>
          <w:szCs w:val="16"/>
        </w:rPr>
        <w:t xml:space="preserve">При бронировании индивидуального тура или при бронировании групповых заявок от 10 человек устанавливается  по договоренности. </w:t>
      </w:r>
    </w:p>
    <w:p w14:paraId="04083B50" w14:textId="39718BAC" w:rsidR="001121C8" w:rsidRPr="000C72A3" w:rsidRDefault="001121C8" w:rsidP="00635B47">
      <w:pPr>
        <w:spacing w:line="200" w:lineRule="atLeast"/>
        <w:ind w:left="-426" w:firstLine="426"/>
        <w:jc w:val="both"/>
        <w:rPr>
          <w:sz w:val="16"/>
          <w:szCs w:val="16"/>
        </w:rPr>
      </w:pPr>
      <w:r w:rsidRPr="000C72A3">
        <w:rPr>
          <w:sz w:val="16"/>
          <w:szCs w:val="16"/>
        </w:rPr>
        <w:t xml:space="preserve">При бронировании по </w:t>
      </w:r>
      <w:r w:rsidRPr="000C72A3">
        <w:rPr>
          <w:b/>
          <w:sz w:val="16"/>
          <w:szCs w:val="16"/>
        </w:rPr>
        <w:t>социальным программам</w:t>
      </w:r>
      <w:r w:rsidRPr="000C72A3">
        <w:rPr>
          <w:sz w:val="16"/>
          <w:szCs w:val="16"/>
        </w:rPr>
        <w:t xml:space="preserve"> в рамках реализации </w:t>
      </w:r>
      <w:r w:rsidR="00635B47" w:rsidRPr="000C72A3">
        <w:rPr>
          <w:sz w:val="16"/>
          <w:szCs w:val="16"/>
        </w:rPr>
        <w:t>Федеральных или Республиканских целевых программ</w:t>
      </w:r>
      <w:r w:rsidRPr="000C72A3">
        <w:rPr>
          <w:sz w:val="16"/>
          <w:szCs w:val="16"/>
        </w:rPr>
        <w:t xml:space="preserve"> развития социального туризма </w:t>
      </w:r>
      <w:r w:rsidR="00635B47" w:rsidRPr="000C72A3">
        <w:rPr>
          <w:sz w:val="16"/>
          <w:szCs w:val="16"/>
        </w:rPr>
        <w:t xml:space="preserve"> </w:t>
      </w:r>
      <w:r w:rsidRPr="000C72A3">
        <w:rPr>
          <w:sz w:val="16"/>
          <w:szCs w:val="16"/>
        </w:rPr>
        <w:t xml:space="preserve">устанавливается в </w:t>
      </w:r>
      <w:r w:rsidR="00635B47" w:rsidRPr="000C72A3">
        <w:rPr>
          <w:sz w:val="16"/>
          <w:szCs w:val="16"/>
        </w:rPr>
        <w:t>размере 700 (семьсот) рублей</w:t>
      </w:r>
      <w:r w:rsidRPr="000C72A3">
        <w:rPr>
          <w:sz w:val="16"/>
          <w:szCs w:val="16"/>
        </w:rPr>
        <w:t xml:space="preserve"> от объявленных цен.</w:t>
      </w:r>
    </w:p>
    <w:p w14:paraId="4AD81832" w14:textId="2252CCAD" w:rsidR="001121C8" w:rsidRPr="000C72A3" w:rsidRDefault="001121C8" w:rsidP="00635B47">
      <w:pPr>
        <w:spacing w:line="200" w:lineRule="atLeast"/>
        <w:ind w:left="-426" w:firstLine="426"/>
        <w:jc w:val="both"/>
        <w:rPr>
          <w:sz w:val="16"/>
          <w:szCs w:val="16"/>
        </w:rPr>
      </w:pPr>
      <w:r w:rsidRPr="000C72A3">
        <w:rPr>
          <w:sz w:val="16"/>
          <w:szCs w:val="16"/>
        </w:rPr>
        <w:t xml:space="preserve">При бронировании путевок в </w:t>
      </w:r>
      <w:r w:rsidR="00635B47" w:rsidRPr="000C72A3">
        <w:rPr>
          <w:b/>
          <w:sz w:val="16"/>
          <w:szCs w:val="16"/>
        </w:rPr>
        <w:t>санатории, турбазы</w:t>
      </w:r>
      <w:r w:rsidRPr="000C72A3">
        <w:rPr>
          <w:b/>
          <w:sz w:val="16"/>
          <w:szCs w:val="16"/>
        </w:rPr>
        <w:t xml:space="preserve"> и иные средства размещения</w:t>
      </w:r>
      <w:r w:rsidRPr="000C72A3">
        <w:rPr>
          <w:sz w:val="16"/>
          <w:szCs w:val="16"/>
        </w:rPr>
        <w:t xml:space="preserve"> устанавливается в размере</w:t>
      </w:r>
      <w:r w:rsidR="00635B47" w:rsidRPr="000C72A3">
        <w:rPr>
          <w:sz w:val="16"/>
          <w:szCs w:val="16"/>
        </w:rPr>
        <w:t xml:space="preserve"> не менее</w:t>
      </w:r>
      <w:r w:rsidRPr="000C72A3">
        <w:rPr>
          <w:sz w:val="16"/>
          <w:szCs w:val="16"/>
        </w:rPr>
        <w:t xml:space="preserve"> 5 % или определяется согласно выставленному счету. </w:t>
      </w:r>
    </w:p>
    <w:p w14:paraId="4D9AF93C" w14:textId="77777777" w:rsidR="009A5E68" w:rsidRPr="000C72A3" w:rsidRDefault="009A5E68" w:rsidP="00635B47">
      <w:pPr>
        <w:spacing w:line="200" w:lineRule="atLeast"/>
        <w:ind w:left="-426" w:firstLine="426"/>
        <w:jc w:val="both"/>
        <w:rPr>
          <w:sz w:val="16"/>
          <w:szCs w:val="16"/>
        </w:rPr>
      </w:pPr>
    </w:p>
    <w:p w14:paraId="5F250F7A" w14:textId="4D584BE3" w:rsidR="001121C8" w:rsidRPr="000C72A3" w:rsidRDefault="009A5E68" w:rsidP="00635B47">
      <w:pPr>
        <w:spacing w:line="200" w:lineRule="atLeast"/>
        <w:ind w:left="-426" w:firstLine="426"/>
        <w:jc w:val="both"/>
        <w:rPr>
          <w:sz w:val="16"/>
          <w:szCs w:val="16"/>
        </w:rPr>
      </w:pPr>
      <w:r w:rsidRPr="000C72A3">
        <w:rPr>
          <w:sz w:val="16"/>
          <w:szCs w:val="16"/>
        </w:rPr>
        <w:t xml:space="preserve">2. </w:t>
      </w:r>
      <w:r w:rsidR="001121C8" w:rsidRPr="000C72A3">
        <w:rPr>
          <w:b/>
          <w:sz w:val="20"/>
          <w:szCs w:val="20"/>
        </w:rPr>
        <w:t>Вознаграждение Агента</w:t>
      </w:r>
      <w:r w:rsidR="001121C8" w:rsidRPr="000C72A3">
        <w:rPr>
          <w:sz w:val="16"/>
          <w:szCs w:val="16"/>
        </w:rPr>
        <w:t xml:space="preserve"> указывается в счете, выставленном Принципалом. Форма и содержание счета устанавливаются Принципалом самостоятельно и могут быть изменены в одностороннем порядке. </w:t>
      </w:r>
    </w:p>
    <w:p w14:paraId="2BCFA8F1" w14:textId="77777777" w:rsidR="001121C8" w:rsidRPr="000C72A3" w:rsidRDefault="001121C8" w:rsidP="00635B47">
      <w:pPr>
        <w:spacing w:line="200" w:lineRule="atLeast"/>
        <w:ind w:left="-426" w:firstLine="426"/>
        <w:jc w:val="both"/>
        <w:rPr>
          <w:sz w:val="16"/>
          <w:szCs w:val="16"/>
        </w:rPr>
      </w:pPr>
      <w:r w:rsidRPr="000C72A3">
        <w:rPr>
          <w:sz w:val="16"/>
          <w:szCs w:val="16"/>
        </w:rPr>
        <w:t>Вознаграждение за реализацию Тура, указанное в выставленном счете, Агент удерживает в свою пользу самостоятельно и перечисляет Принципалу денежные средства, полученные от туриста, за минусом удержанного вознаграждения.</w:t>
      </w:r>
    </w:p>
    <w:p w14:paraId="4094ED31" w14:textId="77777777" w:rsidR="0063520B" w:rsidRPr="000C72A3" w:rsidRDefault="0063520B" w:rsidP="00635B47">
      <w:pPr>
        <w:spacing w:line="200" w:lineRule="atLeast"/>
        <w:ind w:left="-426" w:firstLine="426"/>
        <w:jc w:val="both"/>
        <w:rPr>
          <w:sz w:val="16"/>
          <w:szCs w:val="16"/>
        </w:rPr>
      </w:pPr>
    </w:p>
    <w:p w14:paraId="5890F56C" w14:textId="2C5C3955" w:rsidR="001121C8" w:rsidRPr="000C72A3" w:rsidRDefault="0063520B" w:rsidP="00635B47">
      <w:pPr>
        <w:spacing w:line="200" w:lineRule="atLeast"/>
        <w:ind w:left="-426" w:firstLine="426"/>
        <w:jc w:val="both"/>
        <w:rPr>
          <w:sz w:val="16"/>
          <w:szCs w:val="16"/>
        </w:rPr>
      </w:pPr>
      <w:r w:rsidRPr="000C72A3">
        <w:rPr>
          <w:sz w:val="16"/>
          <w:szCs w:val="16"/>
        </w:rPr>
        <w:t>3.</w:t>
      </w:r>
      <w:r w:rsidR="001121C8" w:rsidRPr="000C72A3">
        <w:rPr>
          <w:sz w:val="16"/>
          <w:szCs w:val="16"/>
        </w:rPr>
        <w:t>Принципал не возмещает никакие расходы Агента, связанные с перечислением Принципалу денежных средств.</w:t>
      </w:r>
    </w:p>
    <w:p w14:paraId="4C242233" w14:textId="77777777" w:rsidR="001121C8" w:rsidRPr="00182566" w:rsidRDefault="001121C8" w:rsidP="0013169D">
      <w:pPr>
        <w:spacing w:line="200" w:lineRule="atLeast"/>
        <w:ind w:left="-567" w:right="-290"/>
        <w:jc w:val="both"/>
        <w:rPr>
          <w:sz w:val="18"/>
          <w:szCs w:val="16"/>
        </w:rPr>
      </w:pPr>
    </w:p>
    <w:p w14:paraId="2140E2EF" w14:textId="77777777" w:rsidR="001121C8" w:rsidRPr="00182566" w:rsidRDefault="001121C8" w:rsidP="0013169D">
      <w:pPr>
        <w:ind w:left="-567" w:right="-290"/>
        <w:rPr>
          <w:sz w:val="28"/>
        </w:rPr>
      </w:pPr>
    </w:p>
    <w:tbl>
      <w:tblPr>
        <w:tblpPr w:leftFromText="180" w:rightFromText="180" w:vertAnchor="text" w:tblpX="-459" w:tblpY="1"/>
        <w:tblOverlap w:val="never"/>
        <w:tblW w:w="10191" w:type="dxa"/>
        <w:tblLook w:val="0000" w:firstRow="0" w:lastRow="0" w:firstColumn="0" w:lastColumn="0" w:noHBand="0" w:noVBand="0"/>
      </w:tblPr>
      <w:tblGrid>
        <w:gridCol w:w="5211"/>
        <w:gridCol w:w="4980"/>
      </w:tblGrid>
      <w:tr w:rsidR="001121C8" w:rsidRPr="00182566" w14:paraId="2BD9699C" w14:textId="77777777" w:rsidTr="00B63AF8">
        <w:trPr>
          <w:trHeight w:val="851"/>
        </w:trPr>
        <w:tc>
          <w:tcPr>
            <w:tcW w:w="5211" w:type="dxa"/>
          </w:tcPr>
          <w:p w14:paraId="514EAD96" w14:textId="77777777" w:rsidR="001121C8" w:rsidRPr="00182566" w:rsidRDefault="001121C8" w:rsidP="00B63AF8">
            <w:pPr>
              <w:tabs>
                <w:tab w:val="left" w:pos="7181"/>
              </w:tabs>
              <w:ind w:left="142" w:right="-290"/>
              <w:rPr>
                <w:b/>
                <w:spacing w:val="-17"/>
                <w:sz w:val="20"/>
                <w:szCs w:val="18"/>
                <w:u w:val="single"/>
              </w:rPr>
            </w:pPr>
          </w:p>
          <w:p w14:paraId="52662743" w14:textId="77777777" w:rsidR="001121C8" w:rsidRPr="00182566" w:rsidRDefault="001121C8" w:rsidP="00B63AF8">
            <w:pPr>
              <w:tabs>
                <w:tab w:val="left" w:pos="7181"/>
              </w:tabs>
              <w:ind w:left="142" w:right="-290"/>
              <w:rPr>
                <w:b/>
                <w:spacing w:val="-17"/>
                <w:sz w:val="20"/>
                <w:szCs w:val="18"/>
                <w:u w:val="single"/>
              </w:rPr>
            </w:pPr>
            <w:r w:rsidRPr="00182566">
              <w:rPr>
                <w:b/>
                <w:color w:val="000000"/>
                <w:spacing w:val="-17"/>
                <w:sz w:val="20"/>
                <w:szCs w:val="18"/>
                <w:u w:val="single"/>
              </w:rPr>
              <w:t>Принципал:</w:t>
            </w:r>
          </w:p>
          <w:p w14:paraId="33FD1207" w14:textId="77777777" w:rsidR="001121C8" w:rsidRPr="00182566" w:rsidRDefault="001121C8" w:rsidP="00B63AF8">
            <w:pPr>
              <w:tabs>
                <w:tab w:val="left" w:pos="7181"/>
              </w:tabs>
              <w:ind w:left="142" w:right="-290"/>
              <w:rPr>
                <w:b/>
                <w:spacing w:val="-17"/>
                <w:sz w:val="20"/>
                <w:szCs w:val="18"/>
                <w:u w:val="single"/>
              </w:rPr>
            </w:pPr>
          </w:p>
          <w:p w14:paraId="6B6D3EB5" w14:textId="2F1E6845" w:rsidR="001121C8" w:rsidRDefault="001121C8" w:rsidP="00B63AF8">
            <w:pPr>
              <w:tabs>
                <w:tab w:val="left" w:pos="7181"/>
              </w:tabs>
              <w:ind w:left="142" w:right="-290"/>
              <w:rPr>
                <w:sz w:val="20"/>
                <w:szCs w:val="18"/>
              </w:rPr>
            </w:pPr>
            <w:r w:rsidRPr="00182566">
              <w:rPr>
                <w:sz w:val="20"/>
                <w:szCs w:val="18"/>
              </w:rPr>
              <w:t>Директор __________</w:t>
            </w:r>
            <w:r w:rsidR="000C72A3">
              <w:rPr>
                <w:sz w:val="20"/>
                <w:szCs w:val="18"/>
              </w:rPr>
              <w:t>__</w:t>
            </w:r>
            <w:r w:rsidRPr="00182566">
              <w:rPr>
                <w:sz w:val="20"/>
                <w:szCs w:val="18"/>
              </w:rPr>
              <w:t>____ / А.С. Гончаров /</w:t>
            </w:r>
          </w:p>
          <w:p w14:paraId="0EA96479" w14:textId="590BA19C" w:rsidR="00B63AF8" w:rsidRPr="00182566" w:rsidRDefault="00B63AF8" w:rsidP="00B63AF8">
            <w:pPr>
              <w:tabs>
                <w:tab w:val="left" w:pos="7181"/>
              </w:tabs>
              <w:ind w:left="142" w:right="-290"/>
              <w:rPr>
                <w:color w:val="000000"/>
                <w:spacing w:val="-17"/>
                <w:sz w:val="20"/>
                <w:szCs w:val="18"/>
                <w:u w:val="single"/>
              </w:rPr>
            </w:pPr>
            <w:r>
              <w:rPr>
                <w:sz w:val="20"/>
                <w:szCs w:val="18"/>
              </w:rPr>
              <w:t>МП</w:t>
            </w:r>
          </w:p>
        </w:tc>
        <w:tc>
          <w:tcPr>
            <w:tcW w:w="4980" w:type="dxa"/>
          </w:tcPr>
          <w:p w14:paraId="138025D7" w14:textId="77777777" w:rsidR="001121C8" w:rsidRPr="00182566" w:rsidRDefault="001121C8" w:rsidP="00B63AF8">
            <w:pPr>
              <w:tabs>
                <w:tab w:val="left" w:pos="7181"/>
              </w:tabs>
              <w:ind w:left="142" w:right="-290"/>
              <w:rPr>
                <w:b/>
                <w:spacing w:val="-17"/>
                <w:sz w:val="20"/>
                <w:szCs w:val="18"/>
                <w:u w:val="single"/>
              </w:rPr>
            </w:pPr>
          </w:p>
          <w:p w14:paraId="36385F34" w14:textId="77777777" w:rsidR="001121C8" w:rsidRPr="00182566" w:rsidRDefault="001121C8" w:rsidP="00B63AF8">
            <w:pPr>
              <w:tabs>
                <w:tab w:val="left" w:pos="7181"/>
              </w:tabs>
              <w:ind w:left="142" w:right="-290"/>
              <w:rPr>
                <w:b/>
                <w:spacing w:val="-17"/>
                <w:sz w:val="20"/>
                <w:szCs w:val="18"/>
                <w:u w:val="single"/>
              </w:rPr>
            </w:pPr>
            <w:r w:rsidRPr="00182566">
              <w:rPr>
                <w:b/>
                <w:spacing w:val="-17"/>
                <w:sz w:val="20"/>
                <w:szCs w:val="18"/>
                <w:u w:val="single"/>
              </w:rPr>
              <w:t>Агент:</w:t>
            </w:r>
          </w:p>
          <w:p w14:paraId="2BA92D47" w14:textId="77777777" w:rsidR="001121C8" w:rsidRPr="00182566" w:rsidRDefault="001121C8" w:rsidP="00B63AF8">
            <w:pPr>
              <w:tabs>
                <w:tab w:val="left" w:pos="7181"/>
              </w:tabs>
              <w:ind w:left="142" w:right="-290"/>
              <w:rPr>
                <w:b/>
                <w:spacing w:val="-17"/>
                <w:sz w:val="20"/>
                <w:szCs w:val="18"/>
                <w:u w:val="single"/>
              </w:rPr>
            </w:pPr>
          </w:p>
          <w:p w14:paraId="2E43C141" w14:textId="3C92F921" w:rsidR="001121C8" w:rsidRDefault="001121C8" w:rsidP="00B63AF8">
            <w:pPr>
              <w:tabs>
                <w:tab w:val="center" w:pos="2427"/>
              </w:tabs>
              <w:ind w:left="142" w:right="-290"/>
              <w:rPr>
                <w:sz w:val="20"/>
                <w:szCs w:val="18"/>
              </w:rPr>
            </w:pPr>
            <w:r w:rsidRPr="00182566">
              <w:rPr>
                <w:sz w:val="20"/>
                <w:szCs w:val="18"/>
              </w:rPr>
              <w:t>Директор ______</w:t>
            </w:r>
            <w:r w:rsidR="000C72A3">
              <w:rPr>
                <w:sz w:val="20"/>
                <w:szCs w:val="18"/>
              </w:rPr>
              <w:t>__</w:t>
            </w:r>
            <w:r w:rsidRPr="00182566">
              <w:rPr>
                <w:sz w:val="20"/>
                <w:szCs w:val="18"/>
              </w:rPr>
              <w:t>________ / ______________ /</w:t>
            </w:r>
          </w:p>
          <w:p w14:paraId="143AB90A" w14:textId="78599D72" w:rsidR="00B63AF8" w:rsidRPr="00182566" w:rsidRDefault="00B63AF8" w:rsidP="00B63AF8">
            <w:pPr>
              <w:tabs>
                <w:tab w:val="center" w:pos="2427"/>
              </w:tabs>
              <w:ind w:left="142" w:right="-290"/>
              <w:rPr>
                <w:b/>
                <w:spacing w:val="-17"/>
                <w:sz w:val="20"/>
                <w:szCs w:val="18"/>
                <w:u w:val="single"/>
              </w:rPr>
            </w:pPr>
            <w:r>
              <w:rPr>
                <w:sz w:val="20"/>
                <w:szCs w:val="18"/>
              </w:rPr>
              <w:t>МП</w:t>
            </w:r>
          </w:p>
        </w:tc>
      </w:tr>
    </w:tbl>
    <w:p w14:paraId="1BC664F1" w14:textId="77777777" w:rsidR="001121C8" w:rsidRDefault="001121C8" w:rsidP="0013169D">
      <w:pPr>
        <w:pStyle w:val="a6"/>
        <w:spacing w:before="0" w:after="0" w:line="240" w:lineRule="auto"/>
        <w:ind w:left="-567" w:right="-290"/>
        <w:jc w:val="right"/>
        <w:rPr>
          <w:b w:val="0"/>
          <w:sz w:val="22"/>
          <w:szCs w:val="22"/>
        </w:rPr>
      </w:pPr>
    </w:p>
    <w:p w14:paraId="251B2122" w14:textId="77777777" w:rsidR="001121C8" w:rsidRDefault="001121C8" w:rsidP="0013169D">
      <w:pPr>
        <w:pStyle w:val="a6"/>
        <w:spacing w:before="0" w:after="0" w:line="240" w:lineRule="auto"/>
        <w:ind w:left="-567" w:right="-290"/>
        <w:jc w:val="right"/>
        <w:rPr>
          <w:b w:val="0"/>
          <w:sz w:val="22"/>
          <w:szCs w:val="22"/>
        </w:rPr>
      </w:pPr>
    </w:p>
    <w:p w14:paraId="1CD2D5F1" w14:textId="77777777" w:rsidR="001121C8" w:rsidRDefault="001121C8" w:rsidP="0013169D">
      <w:pPr>
        <w:pStyle w:val="a6"/>
        <w:spacing w:before="0" w:after="0" w:line="240" w:lineRule="auto"/>
        <w:ind w:left="-567" w:right="-290"/>
        <w:jc w:val="right"/>
        <w:rPr>
          <w:b w:val="0"/>
          <w:sz w:val="22"/>
          <w:szCs w:val="22"/>
        </w:rPr>
      </w:pPr>
    </w:p>
    <w:p w14:paraId="5F66480E" w14:textId="77777777" w:rsidR="001121C8" w:rsidRDefault="001121C8" w:rsidP="0013169D">
      <w:pPr>
        <w:pStyle w:val="a6"/>
        <w:spacing w:before="0" w:after="0" w:line="240" w:lineRule="auto"/>
        <w:ind w:left="-567" w:right="-290"/>
        <w:jc w:val="right"/>
        <w:rPr>
          <w:b w:val="0"/>
          <w:sz w:val="22"/>
          <w:szCs w:val="22"/>
        </w:rPr>
      </w:pPr>
    </w:p>
    <w:p w14:paraId="0C454D28" w14:textId="77777777" w:rsidR="00182566" w:rsidRDefault="00182566" w:rsidP="0013169D">
      <w:pPr>
        <w:pStyle w:val="a6"/>
        <w:spacing w:before="0" w:after="0" w:line="240" w:lineRule="auto"/>
        <w:ind w:left="-567" w:right="-290"/>
        <w:jc w:val="right"/>
        <w:rPr>
          <w:b w:val="0"/>
          <w:sz w:val="22"/>
          <w:szCs w:val="22"/>
        </w:rPr>
      </w:pPr>
    </w:p>
    <w:p w14:paraId="59ADA2D7" w14:textId="77777777" w:rsidR="00182566" w:rsidRDefault="00182566" w:rsidP="0013169D">
      <w:pPr>
        <w:pStyle w:val="a6"/>
        <w:spacing w:before="0" w:after="0" w:line="240" w:lineRule="auto"/>
        <w:ind w:left="-567" w:right="-290"/>
        <w:jc w:val="right"/>
        <w:rPr>
          <w:b w:val="0"/>
          <w:sz w:val="22"/>
          <w:szCs w:val="22"/>
        </w:rPr>
      </w:pPr>
    </w:p>
    <w:p w14:paraId="754CEB7E" w14:textId="77777777" w:rsidR="00182566" w:rsidRDefault="00182566" w:rsidP="0013169D">
      <w:pPr>
        <w:pStyle w:val="a6"/>
        <w:spacing w:before="0" w:after="0" w:line="240" w:lineRule="auto"/>
        <w:ind w:left="-567" w:right="-290"/>
        <w:jc w:val="right"/>
        <w:rPr>
          <w:b w:val="0"/>
          <w:sz w:val="22"/>
          <w:szCs w:val="22"/>
        </w:rPr>
      </w:pPr>
    </w:p>
    <w:p w14:paraId="22F3355D" w14:textId="77777777" w:rsidR="00182566" w:rsidRDefault="00182566" w:rsidP="0013169D">
      <w:pPr>
        <w:pStyle w:val="a6"/>
        <w:spacing w:before="0" w:after="0" w:line="240" w:lineRule="auto"/>
        <w:ind w:left="-567" w:right="-290"/>
        <w:jc w:val="right"/>
        <w:rPr>
          <w:b w:val="0"/>
          <w:sz w:val="22"/>
          <w:szCs w:val="22"/>
        </w:rPr>
      </w:pPr>
    </w:p>
    <w:p w14:paraId="6752FC89" w14:textId="77777777" w:rsidR="00182566" w:rsidRDefault="00182566" w:rsidP="0013169D">
      <w:pPr>
        <w:pStyle w:val="a6"/>
        <w:spacing w:before="0" w:after="0" w:line="240" w:lineRule="auto"/>
        <w:ind w:left="-567" w:right="-290"/>
        <w:jc w:val="right"/>
        <w:rPr>
          <w:b w:val="0"/>
          <w:sz w:val="22"/>
          <w:szCs w:val="22"/>
        </w:rPr>
      </w:pPr>
    </w:p>
    <w:p w14:paraId="75AF061B" w14:textId="77777777" w:rsidR="00182566" w:rsidRDefault="00182566" w:rsidP="0013169D">
      <w:pPr>
        <w:pStyle w:val="a6"/>
        <w:spacing w:before="0" w:after="0" w:line="240" w:lineRule="auto"/>
        <w:ind w:left="-567" w:right="-290"/>
        <w:jc w:val="right"/>
        <w:rPr>
          <w:b w:val="0"/>
          <w:sz w:val="22"/>
          <w:szCs w:val="22"/>
        </w:rPr>
      </w:pPr>
    </w:p>
    <w:p w14:paraId="568A410E" w14:textId="77777777" w:rsidR="00182566" w:rsidRDefault="00182566" w:rsidP="0013169D">
      <w:pPr>
        <w:pStyle w:val="a6"/>
        <w:spacing w:before="0" w:after="0" w:line="240" w:lineRule="auto"/>
        <w:ind w:left="-567" w:right="-290"/>
        <w:jc w:val="right"/>
        <w:rPr>
          <w:b w:val="0"/>
          <w:sz w:val="22"/>
          <w:szCs w:val="22"/>
        </w:rPr>
      </w:pPr>
    </w:p>
    <w:p w14:paraId="10EE8AAF" w14:textId="77777777" w:rsidR="00182566" w:rsidRDefault="00182566" w:rsidP="0013169D">
      <w:pPr>
        <w:pStyle w:val="a6"/>
        <w:spacing w:before="0" w:after="0" w:line="240" w:lineRule="auto"/>
        <w:ind w:left="-567" w:right="-290"/>
        <w:jc w:val="right"/>
        <w:rPr>
          <w:b w:val="0"/>
          <w:sz w:val="22"/>
          <w:szCs w:val="22"/>
        </w:rPr>
      </w:pPr>
    </w:p>
    <w:p w14:paraId="2A4B11D3" w14:textId="77777777" w:rsidR="00182566" w:rsidRDefault="00182566" w:rsidP="0013169D">
      <w:pPr>
        <w:pStyle w:val="a6"/>
        <w:spacing w:before="0" w:after="0" w:line="240" w:lineRule="auto"/>
        <w:ind w:left="-567" w:right="-290"/>
        <w:jc w:val="right"/>
        <w:rPr>
          <w:b w:val="0"/>
          <w:sz w:val="22"/>
          <w:szCs w:val="22"/>
        </w:rPr>
      </w:pPr>
    </w:p>
    <w:p w14:paraId="1CF7929D" w14:textId="77777777" w:rsidR="00182566" w:rsidRDefault="00182566" w:rsidP="0013169D">
      <w:pPr>
        <w:pStyle w:val="a6"/>
        <w:spacing w:before="0" w:after="0" w:line="240" w:lineRule="auto"/>
        <w:ind w:left="-567" w:right="-290"/>
        <w:jc w:val="right"/>
        <w:rPr>
          <w:b w:val="0"/>
          <w:sz w:val="22"/>
          <w:szCs w:val="22"/>
        </w:rPr>
      </w:pPr>
    </w:p>
    <w:p w14:paraId="7008F3F6" w14:textId="77777777" w:rsidR="00182566" w:rsidRDefault="00182566" w:rsidP="00182566">
      <w:pPr>
        <w:pStyle w:val="a6"/>
        <w:spacing w:before="0" w:after="0" w:line="240" w:lineRule="auto"/>
        <w:ind w:left="0" w:right="-290"/>
        <w:jc w:val="left"/>
        <w:rPr>
          <w:b w:val="0"/>
          <w:sz w:val="22"/>
          <w:szCs w:val="22"/>
        </w:rPr>
      </w:pPr>
    </w:p>
    <w:p w14:paraId="70D868F6" w14:textId="299678C3" w:rsidR="00182566" w:rsidRPr="000C72A3" w:rsidRDefault="000C72A3" w:rsidP="00182566">
      <w:pPr>
        <w:pStyle w:val="a6"/>
        <w:spacing w:before="0" w:after="0" w:line="240" w:lineRule="auto"/>
        <w:ind w:left="0" w:right="-2"/>
        <w:jc w:val="right"/>
        <w:rPr>
          <w:b w:val="0"/>
          <w:sz w:val="18"/>
          <w:szCs w:val="18"/>
        </w:rPr>
      </w:pPr>
      <w:r w:rsidRPr="000C72A3">
        <w:rPr>
          <w:b w:val="0"/>
          <w:sz w:val="18"/>
          <w:szCs w:val="18"/>
        </w:rPr>
        <w:t xml:space="preserve">ПРИЛОЖЕНИЕ 2 </w:t>
      </w:r>
    </w:p>
    <w:p w14:paraId="1B8A8D3D" w14:textId="38AC71C2" w:rsidR="00182566" w:rsidRPr="000C72A3" w:rsidRDefault="00182566" w:rsidP="00182566">
      <w:pPr>
        <w:pStyle w:val="a6"/>
        <w:spacing w:before="0" w:after="0" w:line="240" w:lineRule="auto"/>
        <w:ind w:left="0" w:right="-2"/>
        <w:jc w:val="right"/>
        <w:rPr>
          <w:b w:val="0"/>
          <w:sz w:val="18"/>
          <w:szCs w:val="18"/>
        </w:rPr>
      </w:pPr>
      <w:r w:rsidRPr="000C72A3">
        <w:rPr>
          <w:b w:val="0"/>
          <w:sz w:val="18"/>
          <w:szCs w:val="18"/>
        </w:rPr>
        <w:t>к договору № _________ от «___» ___________2010 г.</w:t>
      </w:r>
    </w:p>
    <w:p w14:paraId="4FCB6D43" w14:textId="77777777" w:rsidR="00182566" w:rsidRDefault="00182566" w:rsidP="00182566">
      <w:pPr>
        <w:tabs>
          <w:tab w:val="left" w:pos="8412"/>
        </w:tabs>
        <w:jc w:val="right"/>
      </w:pPr>
    </w:p>
    <w:p w14:paraId="4A2B7F6D" w14:textId="77777777" w:rsidR="00182566" w:rsidRDefault="00182566" w:rsidP="00182566">
      <w:pPr>
        <w:tabs>
          <w:tab w:val="left" w:pos="8652"/>
        </w:tabs>
        <w:spacing w:line="276" w:lineRule="auto"/>
      </w:pPr>
    </w:p>
    <w:p w14:paraId="01C45B82" w14:textId="77777777" w:rsidR="00182566" w:rsidRPr="000C72A3" w:rsidRDefault="00182566" w:rsidP="00182566">
      <w:pPr>
        <w:tabs>
          <w:tab w:val="left" w:pos="8652"/>
        </w:tabs>
        <w:spacing w:line="276" w:lineRule="auto"/>
        <w:jc w:val="center"/>
        <w:rPr>
          <w:sz w:val="18"/>
        </w:rPr>
      </w:pPr>
      <w:r w:rsidRPr="000C72A3">
        <w:rPr>
          <w:sz w:val="18"/>
        </w:rPr>
        <w:t>ОБРАЗЕЦ ОТЧЕТА АГЕНТА</w:t>
      </w:r>
    </w:p>
    <w:p w14:paraId="64F734B5" w14:textId="77777777" w:rsidR="00182566" w:rsidRPr="000C72A3" w:rsidRDefault="00182566" w:rsidP="00182566">
      <w:pPr>
        <w:tabs>
          <w:tab w:val="left" w:pos="8652"/>
        </w:tabs>
        <w:spacing w:line="276" w:lineRule="auto"/>
        <w:jc w:val="center"/>
        <w:rPr>
          <w:sz w:val="18"/>
        </w:rPr>
      </w:pPr>
    </w:p>
    <w:tbl>
      <w:tblPr>
        <w:tblStyle w:val="aa"/>
        <w:tblW w:w="0" w:type="auto"/>
        <w:tblInd w:w="-289" w:type="dxa"/>
        <w:tblLook w:val="04A0" w:firstRow="1" w:lastRow="0" w:firstColumn="1" w:lastColumn="0" w:noHBand="0" w:noVBand="1"/>
      </w:tblPr>
      <w:tblGrid>
        <w:gridCol w:w="10144"/>
      </w:tblGrid>
      <w:tr w:rsidR="00182566" w:rsidRPr="000C72A3" w14:paraId="6529696F" w14:textId="77777777" w:rsidTr="007C453D">
        <w:tc>
          <w:tcPr>
            <w:tcW w:w="10768" w:type="dxa"/>
          </w:tcPr>
          <w:p w14:paraId="55BE7F81" w14:textId="77777777" w:rsidR="00B63AF8" w:rsidRPr="000C72A3" w:rsidRDefault="00B63AF8" w:rsidP="007C453D">
            <w:pPr>
              <w:tabs>
                <w:tab w:val="left" w:pos="8652"/>
              </w:tabs>
              <w:spacing w:line="276" w:lineRule="auto"/>
              <w:rPr>
                <w:sz w:val="16"/>
              </w:rPr>
            </w:pPr>
          </w:p>
          <w:p w14:paraId="7AAE0395" w14:textId="7DFFB48D" w:rsidR="00182566" w:rsidRPr="000C72A3" w:rsidRDefault="00B63AF8" w:rsidP="007C453D">
            <w:pPr>
              <w:tabs>
                <w:tab w:val="left" w:pos="8652"/>
              </w:tabs>
              <w:spacing w:line="276" w:lineRule="auto"/>
              <w:rPr>
                <w:sz w:val="16"/>
              </w:rPr>
            </w:pPr>
            <w:r w:rsidRPr="000C72A3">
              <w:rPr>
                <w:sz w:val="16"/>
              </w:rPr>
              <w:t>Принципал:</w:t>
            </w:r>
            <w:r w:rsidR="00182566" w:rsidRPr="000C72A3">
              <w:rPr>
                <w:sz w:val="16"/>
              </w:rPr>
              <w:t xml:space="preserve"> Общество с ограниченной ответственностью «Урал-Тенгри»</w:t>
            </w:r>
          </w:p>
          <w:p w14:paraId="3A3EF015" w14:textId="07FC8825" w:rsidR="00182566" w:rsidRPr="000C72A3" w:rsidRDefault="00B63AF8" w:rsidP="007C453D">
            <w:pPr>
              <w:spacing w:line="276" w:lineRule="auto"/>
              <w:rPr>
                <w:sz w:val="16"/>
              </w:rPr>
            </w:pPr>
            <w:r w:rsidRPr="000C72A3">
              <w:rPr>
                <w:sz w:val="16"/>
              </w:rPr>
              <w:t>Агент: _______________________________________________________</w:t>
            </w:r>
          </w:p>
          <w:p w14:paraId="1B8D22CF" w14:textId="77777777" w:rsidR="00182566" w:rsidRPr="000C72A3" w:rsidRDefault="00182566" w:rsidP="007C453D">
            <w:pPr>
              <w:spacing w:line="276" w:lineRule="auto"/>
              <w:rPr>
                <w:sz w:val="16"/>
              </w:rPr>
            </w:pPr>
          </w:p>
          <w:p w14:paraId="107D2197" w14:textId="77777777" w:rsidR="00182566" w:rsidRPr="000C72A3" w:rsidRDefault="00182566" w:rsidP="007C453D">
            <w:pPr>
              <w:spacing w:line="276" w:lineRule="auto"/>
              <w:jc w:val="center"/>
              <w:rPr>
                <w:sz w:val="16"/>
              </w:rPr>
            </w:pPr>
            <w:r w:rsidRPr="000C72A3">
              <w:rPr>
                <w:sz w:val="16"/>
              </w:rPr>
              <w:t xml:space="preserve">ОТЧЕТ АГЕНТА №     от </w:t>
            </w:r>
          </w:p>
          <w:p w14:paraId="2B7E4EC9" w14:textId="77777777" w:rsidR="00182566" w:rsidRPr="000C72A3" w:rsidRDefault="00182566" w:rsidP="007C453D">
            <w:pPr>
              <w:spacing w:line="276" w:lineRule="auto"/>
              <w:jc w:val="center"/>
              <w:rPr>
                <w:sz w:val="16"/>
              </w:rPr>
            </w:pPr>
            <w:r w:rsidRPr="000C72A3">
              <w:rPr>
                <w:sz w:val="16"/>
              </w:rPr>
              <w:t xml:space="preserve">о продаже путевок </w:t>
            </w:r>
          </w:p>
          <w:p w14:paraId="082E627D" w14:textId="77777777" w:rsidR="00B63AF8" w:rsidRPr="000C72A3" w:rsidRDefault="00B63AF8" w:rsidP="007C453D">
            <w:pPr>
              <w:spacing w:line="276" w:lineRule="auto"/>
              <w:jc w:val="center"/>
              <w:rPr>
                <w:sz w:val="16"/>
              </w:rPr>
            </w:pPr>
          </w:p>
          <w:tbl>
            <w:tblPr>
              <w:tblStyle w:val="aa"/>
              <w:tblW w:w="0" w:type="auto"/>
              <w:tblInd w:w="171" w:type="dxa"/>
              <w:tblLook w:val="04A0" w:firstRow="1" w:lastRow="0" w:firstColumn="1" w:lastColumn="0" w:noHBand="0" w:noVBand="1"/>
            </w:tblPr>
            <w:tblGrid>
              <w:gridCol w:w="432"/>
              <w:gridCol w:w="3272"/>
              <w:gridCol w:w="1933"/>
              <w:gridCol w:w="1955"/>
              <w:gridCol w:w="2155"/>
            </w:tblGrid>
            <w:tr w:rsidR="00182566" w:rsidRPr="000C72A3" w14:paraId="0E3537F3" w14:textId="77777777" w:rsidTr="007C453D">
              <w:tc>
                <w:tcPr>
                  <w:tcW w:w="423" w:type="dxa"/>
                </w:tcPr>
                <w:p w14:paraId="27A13FF3" w14:textId="77777777" w:rsidR="00182566" w:rsidRPr="000C72A3" w:rsidRDefault="00182566" w:rsidP="007C453D">
                  <w:pPr>
                    <w:spacing w:line="276" w:lineRule="auto"/>
                    <w:jc w:val="center"/>
                    <w:rPr>
                      <w:sz w:val="16"/>
                    </w:rPr>
                  </w:pPr>
                  <w:r w:rsidRPr="000C72A3">
                    <w:rPr>
                      <w:sz w:val="16"/>
                    </w:rPr>
                    <w:t>№ п/п</w:t>
                  </w:r>
                </w:p>
              </w:tc>
              <w:tc>
                <w:tcPr>
                  <w:tcW w:w="3376" w:type="dxa"/>
                </w:tcPr>
                <w:p w14:paraId="701F1954" w14:textId="77777777" w:rsidR="00182566" w:rsidRPr="000C72A3" w:rsidRDefault="00182566" w:rsidP="007C453D">
                  <w:pPr>
                    <w:spacing w:line="276" w:lineRule="auto"/>
                    <w:jc w:val="center"/>
                    <w:rPr>
                      <w:sz w:val="16"/>
                    </w:rPr>
                  </w:pPr>
                  <w:r w:rsidRPr="000C72A3">
                    <w:rPr>
                      <w:sz w:val="16"/>
                    </w:rPr>
                    <w:t>Наименование и сроки тура</w:t>
                  </w:r>
                </w:p>
              </w:tc>
              <w:tc>
                <w:tcPr>
                  <w:tcW w:w="1984" w:type="dxa"/>
                </w:tcPr>
                <w:p w14:paraId="741B935D" w14:textId="77777777" w:rsidR="00182566" w:rsidRPr="000C72A3" w:rsidRDefault="00182566" w:rsidP="007C453D">
                  <w:pPr>
                    <w:spacing w:line="276" w:lineRule="auto"/>
                    <w:jc w:val="center"/>
                    <w:rPr>
                      <w:sz w:val="16"/>
                    </w:rPr>
                  </w:pPr>
                  <w:r w:rsidRPr="000C72A3">
                    <w:rPr>
                      <w:sz w:val="16"/>
                    </w:rPr>
                    <w:t>Общая стоимость путёвки, руб.</w:t>
                  </w:r>
                </w:p>
              </w:tc>
              <w:tc>
                <w:tcPr>
                  <w:tcW w:w="1985" w:type="dxa"/>
                </w:tcPr>
                <w:p w14:paraId="60F14DB2" w14:textId="77777777" w:rsidR="00182566" w:rsidRPr="000C72A3" w:rsidRDefault="00182566" w:rsidP="007C453D">
                  <w:pPr>
                    <w:spacing w:line="276" w:lineRule="auto"/>
                    <w:jc w:val="center"/>
                    <w:rPr>
                      <w:sz w:val="16"/>
                    </w:rPr>
                  </w:pPr>
                  <w:r w:rsidRPr="000C72A3">
                    <w:rPr>
                      <w:sz w:val="16"/>
                    </w:rPr>
                    <w:t>Сумма агентского вознаграждения, руб.</w:t>
                  </w:r>
                </w:p>
              </w:tc>
              <w:tc>
                <w:tcPr>
                  <w:tcW w:w="2233" w:type="dxa"/>
                </w:tcPr>
                <w:p w14:paraId="243E89B2" w14:textId="77777777" w:rsidR="00182566" w:rsidRPr="000C72A3" w:rsidRDefault="00182566" w:rsidP="007C453D">
                  <w:pPr>
                    <w:spacing w:line="276" w:lineRule="auto"/>
                    <w:jc w:val="center"/>
                    <w:rPr>
                      <w:sz w:val="16"/>
                    </w:rPr>
                  </w:pPr>
                  <w:r w:rsidRPr="000C72A3">
                    <w:rPr>
                      <w:sz w:val="16"/>
                    </w:rPr>
                    <w:t>№ Счета</w:t>
                  </w:r>
                </w:p>
              </w:tc>
            </w:tr>
            <w:tr w:rsidR="00182566" w:rsidRPr="000C72A3" w14:paraId="663D4F87" w14:textId="77777777" w:rsidTr="007C453D">
              <w:tc>
                <w:tcPr>
                  <w:tcW w:w="423" w:type="dxa"/>
                </w:tcPr>
                <w:p w14:paraId="2AB0274A" w14:textId="77777777" w:rsidR="00182566" w:rsidRPr="000C72A3" w:rsidRDefault="00182566" w:rsidP="007C453D">
                  <w:pPr>
                    <w:spacing w:line="276" w:lineRule="auto"/>
                    <w:jc w:val="center"/>
                    <w:rPr>
                      <w:sz w:val="16"/>
                    </w:rPr>
                  </w:pPr>
                  <w:r w:rsidRPr="000C72A3">
                    <w:rPr>
                      <w:sz w:val="16"/>
                    </w:rPr>
                    <w:t>1</w:t>
                  </w:r>
                </w:p>
              </w:tc>
              <w:tc>
                <w:tcPr>
                  <w:tcW w:w="3376" w:type="dxa"/>
                </w:tcPr>
                <w:p w14:paraId="42E01CB2" w14:textId="77777777" w:rsidR="00182566" w:rsidRPr="000C72A3" w:rsidRDefault="00182566" w:rsidP="007C453D">
                  <w:pPr>
                    <w:spacing w:line="276" w:lineRule="auto"/>
                    <w:jc w:val="center"/>
                    <w:rPr>
                      <w:sz w:val="16"/>
                    </w:rPr>
                  </w:pPr>
                </w:p>
              </w:tc>
              <w:tc>
                <w:tcPr>
                  <w:tcW w:w="1984" w:type="dxa"/>
                </w:tcPr>
                <w:p w14:paraId="2AB9B833" w14:textId="77777777" w:rsidR="00182566" w:rsidRPr="000C72A3" w:rsidRDefault="00182566" w:rsidP="007C453D">
                  <w:pPr>
                    <w:spacing w:line="276" w:lineRule="auto"/>
                    <w:jc w:val="center"/>
                    <w:rPr>
                      <w:sz w:val="16"/>
                    </w:rPr>
                  </w:pPr>
                </w:p>
              </w:tc>
              <w:tc>
                <w:tcPr>
                  <w:tcW w:w="1985" w:type="dxa"/>
                </w:tcPr>
                <w:p w14:paraId="31DC46B5" w14:textId="77777777" w:rsidR="00182566" w:rsidRPr="000C72A3" w:rsidRDefault="00182566" w:rsidP="007C453D">
                  <w:pPr>
                    <w:spacing w:line="276" w:lineRule="auto"/>
                    <w:jc w:val="center"/>
                    <w:rPr>
                      <w:sz w:val="16"/>
                    </w:rPr>
                  </w:pPr>
                </w:p>
              </w:tc>
              <w:tc>
                <w:tcPr>
                  <w:tcW w:w="2233" w:type="dxa"/>
                </w:tcPr>
                <w:p w14:paraId="6A9160D9" w14:textId="77777777" w:rsidR="00182566" w:rsidRPr="000C72A3" w:rsidRDefault="00182566" w:rsidP="007C453D">
                  <w:pPr>
                    <w:spacing w:line="276" w:lineRule="auto"/>
                    <w:jc w:val="center"/>
                    <w:rPr>
                      <w:sz w:val="16"/>
                    </w:rPr>
                  </w:pPr>
                </w:p>
              </w:tc>
            </w:tr>
            <w:tr w:rsidR="00182566" w:rsidRPr="000C72A3" w14:paraId="3752C9CC" w14:textId="77777777" w:rsidTr="007C453D">
              <w:tc>
                <w:tcPr>
                  <w:tcW w:w="423" w:type="dxa"/>
                </w:tcPr>
                <w:p w14:paraId="5920E10F" w14:textId="77777777" w:rsidR="00182566" w:rsidRPr="000C72A3" w:rsidRDefault="00182566" w:rsidP="007C453D">
                  <w:pPr>
                    <w:spacing w:line="276" w:lineRule="auto"/>
                    <w:jc w:val="center"/>
                    <w:rPr>
                      <w:sz w:val="16"/>
                    </w:rPr>
                  </w:pPr>
                  <w:r w:rsidRPr="000C72A3">
                    <w:rPr>
                      <w:sz w:val="16"/>
                    </w:rPr>
                    <w:t>2</w:t>
                  </w:r>
                </w:p>
              </w:tc>
              <w:tc>
                <w:tcPr>
                  <w:tcW w:w="3376" w:type="dxa"/>
                </w:tcPr>
                <w:p w14:paraId="5D66CF52" w14:textId="77777777" w:rsidR="00182566" w:rsidRPr="000C72A3" w:rsidRDefault="00182566" w:rsidP="007C453D">
                  <w:pPr>
                    <w:spacing w:line="276" w:lineRule="auto"/>
                    <w:jc w:val="center"/>
                    <w:rPr>
                      <w:sz w:val="16"/>
                    </w:rPr>
                  </w:pPr>
                </w:p>
              </w:tc>
              <w:tc>
                <w:tcPr>
                  <w:tcW w:w="1984" w:type="dxa"/>
                </w:tcPr>
                <w:p w14:paraId="4C2C5295" w14:textId="77777777" w:rsidR="00182566" w:rsidRPr="000C72A3" w:rsidRDefault="00182566" w:rsidP="007C453D">
                  <w:pPr>
                    <w:spacing w:line="276" w:lineRule="auto"/>
                    <w:jc w:val="center"/>
                    <w:rPr>
                      <w:sz w:val="16"/>
                    </w:rPr>
                  </w:pPr>
                </w:p>
              </w:tc>
              <w:tc>
                <w:tcPr>
                  <w:tcW w:w="1985" w:type="dxa"/>
                </w:tcPr>
                <w:p w14:paraId="5B68F724" w14:textId="77777777" w:rsidR="00182566" w:rsidRPr="000C72A3" w:rsidRDefault="00182566" w:rsidP="007C453D">
                  <w:pPr>
                    <w:spacing w:line="276" w:lineRule="auto"/>
                    <w:jc w:val="center"/>
                    <w:rPr>
                      <w:sz w:val="16"/>
                    </w:rPr>
                  </w:pPr>
                </w:p>
              </w:tc>
              <w:tc>
                <w:tcPr>
                  <w:tcW w:w="2233" w:type="dxa"/>
                </w:tcPr>
                <w:p w14:paraId="64DE1830" w14:textId="77777777" w:rsidR="00182566" w:rsidRPr="000C72A3" w:rsidRDefault="00182566" w:rsidP="007C453D">
                  <w:pPr>
                    <w:spacing w:line="276" w:lineRule="auto"/>
                    <w:jc w:val="center"/>
                    <w:rPr>
                      <w:sz w:val="16"/>
                    </w:rPr>
                  </w:pPr>
                </w:p>
              </w:tc>
            </w:tr>
            <w:tr w:rsidR="00182566" w:rsidRPr="000C72A3" w14:paraId="1BCB6161" w14:textId="77777777" w:rsidTr="007C453D">
              <w:tc>
                <w:tcPr>
                  <w:tcW w:w="423" w:type="dxa"/>
                </w:tcPr>
                <w:p w14:paraId="7E146136" w14:textId="77777777" w:rsidR="00182566" w:rsidRPr="000C72A3" w:rsidRDefault="00182566" w:rsidP="007C453D">
                  <w:pPr>
                    <w:spacing w:line="276" w:lineRule="auto"/>
                    <w:jc w:val="center"/>
                    <w:rPr>
                      <w:sz w:val="16"/>
                    </w:rPr>
                  </w:pPr>
                  <w:r w:rsidRPr="000C72A3">
                    <w:rPr>
                      <w:sz w:val="16"/>
                    </w:rPr>
                    <w:t>3</w:t>
                  </w:r>
                </w:p>
              </w:tc>
              <w:tc>
                <w:tcPr>
                  <w:tcW w:w="3376" w:type="dxa"/>
                </w:tcPr>
                <w:p w14:paraId="6EE2471B" w14:textId="77777777" w:rsidR="00182566" w:rsidRPr="000C72A3" w:rsidRDefault="00182566" w:rsidP="007C453D">
                  <w:pPr>
                    <w:spacing w:line="276" w:lineRule="auto"/>
                    <w:jc w:val="center"/>
                    <w:rPr>
                      <w:sz w:val="16"/>
                    </w:rPr>
                  </w:pPr>
                </w:p>
              </w:tc>
              <w:tc>
                <w:tcPr>
                  <w:tcW w:w="1984" w:type="dxa"/>
                </w:tcPr>
                <w:p w14:paraId="79CEC5A0" w14:textId="77777777" w:rsidR="00182566" w:rsidRPr="000C72A3" w:rsidRDefault="00182566" w:rsidP="007C453D">
                  <w:pPr>
                    <w:spacing w:line="276" w:lineRule="auto"/>
                    <w:jc w:val="center"/>
                    <w:rPr>
                      <w:sz w:val="16"/>
                    </w:rPr>
                  </w:pPr>
                </w:p>
              </w:tc>
              <w:tc>
                <w:tcPr>
                  <w:tcW w:w="1985" w:type="dxa"/>
                </w:tcPr>
                <w:p w14:paraId="0C807DD8" w14:textId="77777777" w:rsidR="00182566" w:rsidRPr="000C72A3" w:rsidRDefault="00182566" w:rsidP="007C453D">
                  <w:pPr>
                    <w:spacing w:line="276" w:lineRule="auto"/>
                    <w:jc w:val="center"/>
                    <w:rPr>
                      <w:sz w:val="16"/>
                    </w:rPr>
                  </w:pPr>
                </w:p>
              </w:tc>
              <w:tc>
                <w:tcPr>
                  <w:tcW w:w="2233" w:type="dxa"/>
                </w:tcPr>
                <w:p w14:paraId="38687E8B" w14:textId="77777777" w:rsidR="00182566" w:rsidRPr="000C72A3" w:rsidRDefault="00182566" w:rsidP="007C453D">
                  <w:pPr>
                    <w:spacing w:line="276" w:lineRule="auto"/>
                    <w:jc w:val="center"/>
                    <w:rPr>
                      <w:sz w:val="16"/>
                    </w:rPr>
                  </w:pPr>
                </w:p>
              </w:tc>
            </w:tr>
            <w:tr w:rsidR="00182566" w:rsidRPr="000C72A3" w14:paraId="06691D50" w14:textId="77777777" w:rsidTr="007C453D">
              <w:tc>
                <w:tcPr>
                  <w:tcW w:w="423" w:type="dxa"/>
                </w:tcPr>
                <w:p w14:paraId="646399A2" w14:textId="77777777" w:rsidR="00182566" w:rsidRPr="000C72A3" w:rsidRDefault="00182566" w:rsidP="007C453D">
                  <w:pPr>
                    <w:spacing w:line="276" w:lineRule="auto"/>
                    <w:jc w:val="center"/>
                    <w:rPr>
                      <w:sz w:val="16"/>
                    </w:rPr>
                  </w:pPr>
                  <w:r w:rsidRPr="000C72A3">
                    <w:rPr>
                      <w:sz w:val="16"/>
                    </w:rPr>
                    <w:t>…</w:t>
                  </w:r>
                </w:p>
              </w:tc>
              <w:tc>
                <w:tcPr>
                  <w:tcW w:w="3376" w:type="dxa"/>
                </w:tcPr>
                <w:p w14:paraId="5C09BC0F" w14:textId="77777777" w:rsidR="00182566" w:rsidRPr="000C72A3" w:rsidRDefault="00182566" w:rsidP="007C453D">
                  <w:pPr>
                    <w:spacing w:line="276" w:lineRule="auto"/>
                    <w:jc w:val="center"/>
                    <w:rPr>
                      <w:sz w:val="16"/>
                    </w:rPr>
                  </w:pPr>
                </w:p>
              </w:tc>
              <w:tc>
                <w:tcPr>
                  <w:tcW w:w="1984" w:type="dxa"/>
                </w:tcPr>
                <w:p w14:paraId="7C806DFA" w14:textId="77777777" w:rsidR="00182566" w:rsidRPr="000C72A3" w:rsidRDefault="00182566" w:rsidP="007C453D">
                  <w:pPr>
                    <w:spacing w:line="276" w:lineRule="auto"/>
                    <w:jc w:val="center"/>
                    <w:rPr>
                      <w:sz w:val="16"/>
                    </w:rPr>
                  </w:pPr>
                </w:p>
              </w:tc>
              <w:tc>
                <w:tcPr>
                  <w:tcW w:w="1985" w:type="dxa"/>
                </w:tcPr>
                <w:p w14:paraId="66080A8D" w14:textId="77777777" w:rsidR="00182566" w:rsidRPr="000C72A3" w:rsidRDefault="00182566" w:rsidP="007C453D">
                  <w:pPr>
                    <w:spacing w:line="276" w:lineRule="auto"/>
                    <w:jc w:val="center"/>
                    <w:rPr>
                      <w:sz w:val="16"/>
                    </w:rPr>
                  </w:pPr>
                </w:p>
              </w:tc>
              <w:tc>
                <w:tcPr>
                  <w:tcW w:w="2233" w:type="dxa"/>
                </w:tcPr>
                <w:p w14:paraId="5D89B171" w14:textId="77777777" w:rsidR="00182566" w:rsidRPr="000C72A3" w:rsidRDefault="00182566" w:rsidP="007C453D">
                  <w:pPr>
                    <w:spacing w:line="276" w:lineRule="auto"/>
                    <w:jc w:val="center"/>
                    <w:rPr>
                      <w:sz w:val="16"/>
                    </w:rPr>
                  </w:pPr>
                </w:p>
              </w:tc>
            </w:tr>
          </w:tbl>
          <w:p w14:paraId="099630B3" w14:textId="77777777" w:rsidR="00182566" w:rsidRPr="000C72A3" w:rsidRDefault="00182566" w:rsidP="007C453D">
            <w:pPr>
              <w:spacing w:line="276" w:lineRule="auto"/>
              <w:rPr>
                <w:sz w:val="16"/>
              </w:rPr>
            </w:pPr>
            <w:r w:rsidRPr="000C72A3">
              <w:rPr>
                <w:sz w:val="16"/>
              </w:rPr>
              <w:t xml:space="preserve">              </w:t>
            </w:r>
          </w:p>
          <w:p w14:paraId="61D70410" w14:textId="77777777" w:rsidR="00182566" w:rsidRPr="000C72A3" w:rsidRDefault="00182566" w:rsidP="007C453D">
            <w:pPr>
              <w:spacing w:line="276" w:lineRule="auto"/>
              <w:rPr>
                <w:sz w:val="16"/>
              </w:rPr>
            </w:pPr>
            <w:r w:rsidRPr="000C72A3">
              <w:rPr>
                <w:sz w:val="16"/>
              </w:rPr>
              <w:t xml:space="preserve">АКТ ПРИЕМА-ПЕРЕДАЧИ РАБОТ (УСЛУГ) от  </w:t>
            </w:r>
          </w:p>
          <w:p w14:paraId="10C3CD21" w14:textId="77777777" w:rsidR="00182566" w:rsidRPr="000C72A3" w:rsidRDefault="00182566" w:rsidP="007C453D">
            <w:pPr>
              <w:spacing w:line="276" w:lineRule="auto"/>
              <w:jc w:val="both"/>
              <w:rPr>
                <w:sz w:val="16"/>
              </w:rPr>
            </w:pPr>
            <w:r w:rsidRPr="000C72A3">
              <w:rPr>
                <w:sz w:val="16"/>
              </w:rPr>
              <w:t>Мы, нижеподписавшиеся, ООО «Урал-Тенгри» в лице Гончарова А.С., действующего на основании Устава, с одной стороны, и _______________________ в лице директора _____________________действующего на основании Устава, с другой стороны, составили настоящий акт (согласно отчета) о том, что:</w:t>
            </w:r>
          </w:p>
          <w:p w14:paraId="42A1335F" w14:textId="77777777" w:rsidR="00182566" w:rsidRPr="000C72A3" w:rsidRDefault="00182566" w:rsidP="007C453D">
            <w:pPr>
              <w:spacing w:line="276" w:lineRule="auto"/>
              <w:jc w:val="both"/>
              <w:rPr>
                <w:sz w:val="16"/>
              </w:rPr>
            </w:pPr>
            <w:r w:rsidRPr="000C72A3">
              <w:rPr>
                <w:sz w:val="16"/>
              </w:rPr>
              <w:t>Агентом исполнены услуги по продаже путёвок на общую сумму: ___________ (______________) руб.00 коп. (НДС не облагается).</w:t>
            </w:r>
          </w:p>
          <w:p w14:paraId="3D3C88D2" w14:textId="77777777" w:rsidR="00182566" w:rsidRPr="000C72A3" w:rsidRDefault="00182566" w:rsidP="007C453D">
            <w:pPr>
              <w:spacing w:line="276" w:lineRule="auto"/>
              <w:jc w:val="both"/>
              <w:rPr>
                <w:sz w:val="16"/>
              </w:rPr>
            </w:pPr>
            <w:r w:rsidRPr="000C72A3">
              <w:rPr>
                <w:sz w:val="16"/>
              </w:rPr>
              <w:t>Сумма агентского вознаграждения согласно Агентского договора № ___ от __.__.20__ г.  составила _______ (______________________) руб.00 коп. (НДС не облагается).</w:t>
            </w:r>
          </w:p>
          <w:p w14:paraId="5659BACD" w14:textId="77777777" w:rsidR="00182566" w:rsidRPr="000C72A3" w:rsidRDefault="00182566" w:rsidP="007C453D">
            <w:pPr>
              <w:spacing w:line="276" w:lineRule="auto"/>
              <w:jc w:val="both"/>
              <w:rPr>
                <w:b/>
                <w:i/>
                <w:sz w:val="16"/>
              </w:rPr>
            </w:pPr>
            <w:r w:rsidRPr="000C72A3">
              <w:rPr>
                <w:b/>
                <w:i/>
                <w:sz w:val="16"/>
              </w:rPr>
              <w:t>Настоящий акт свидетельствует о том, что вышеперечисленные услуги выполнены полностью и в срок. Стороны претензии по качеству и срокам оказания услуг друг к другу не имеют.</w:t>
            </w:r>
          </w:p>
          <w:p w14:paraId="4B60347F" w14:textId="77777777" w:rsidR="00182566" w:rsidRPr="000C72A3" w:rsidRDefault="00182566" w:rsidP="007C453D">
            <w:pPr>
              <w:spacing w:line="276" w:lineRule="auto"/>
              <w:jc w:val="both"/>
              <w:rPr>
                <w:b/>
                <w:i/>
                <w:sz w:val="16"/>
              </w:rPr>
            </w:pPr>
          </w:p>
          <w:tbl>
            <w:tblPr>
              <w:tblStyle w:val="aa"/>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5"/>
            </w:tblGrid>
            <w:tr w:rsidR="00182566" w:rsidRPr="000C72A3" w14:paraId="54B0C6DB" w14:textId="77777777" w:rsidTr="007C453D">
              <w:tc>
                <w:tcPr>
                  <w:tcW w:w="5070" w:type="dxa"/>
                </w:tcPr>
                <w:p w14:paraId="32397812" w14:textId="7EEF990B" w:rsidR="00182566" w:rsidRPr="000C72A3" w:rsidRDefault="00B63AF8" w:rsidP="007C453D">
                  <w:pPr>
                    <w:spacing w:line="276" w:lineRule="auto"/>
                    <w:rPr>
                      <w:sz w:val="16"/>
                      <w:lang w:val="en-US"/>
                    </w:rPr>
                  </w:pPr>
                  <w:r w:rsidRPr="000C72A3">
                    <w:rPr>
                      <w:b/>
                      <w:color w:val="000000"/>
                      <w:spacing w:val="-17"/>
                      <w:sz w:val="16"/>
                      <w:szCs w:val="18"/>
                      <w:u w:val="single"/>
                    </w:rPr>
                    <w:t>Принципал:</w:t>
                  </w:r>
                </w:p>
              </w:tc>
              <w:tc>
                <w:tcPr>
                  <w:tcW w:w="5245" w:type="dxa"/>
                </w:tcPr>
                <w:p w14:paraId="433F46B0" w14:textId="77777777" w:rsidR="00B63AF8" w:rsidRPr="000C72A3" w:rsidRDefault="00B63AF8" w:rsidP="00B63AF8">
                  <w:pPr>
                    <w:tabs>
                      <w:tab w:val="left" w:pos="7181"/>
                    </w:tabs>
                    <w:ind w:left="142" w:right="-290"/>
                    <w:rPr>
                      <w:b/>
                      <w:spacing w:val="-17"/>
                      <w:sz w:val="16"/>
                      <w:szCs w:val="18"/>
                      <w:u w:val="single"/>
                    </w:rPr>
                  </w:pPr>
                  <w:r w:rsidRPr="000C72A3">
                    <w:rPr>
                      <w:b/>
                      <w:spacing w:val="-17"/>
                      <w:sz w:val="16"/>
                      <w:szCs w:val="18"/>
                      <w:u w:val="single"/>
                    </w:rPr>
                    <w:t>Агент:</w:t>
                  </w:r>
                </w:p>
                <w:p w14:paraId="2223DBB7" w14:textId="77777777" w:rsidR="00182566" w:rsidRPr="000C72A3" w:rsidRDefault="00182566" w:rsidP="007C453D">
                  <w:pPr>
                    <w:spacing w:line="276" w:lineRule="auto"/>
                    <w:rPr>
                      <w:sz w:val="16"/>
                    </w:rPr>
                  </w:pPr>
                </w:p>
              </w:tc>
            </w:tr>
            <w:tr w:rsidR="00182566" w:rsidRPr="000C72A3" w14:paraId="5256FF11" w14:textId="77777777" w:rsidTr="007C453D">
              <w:tc>
                <w:tcPr>
                  <w:tcW w:w="5070" w:type="dxa"/>
                </w:tcPr>
                <w:p w14:paraId="1CC9B56C" w14:textId="06BD59DB" w:rsidR="00182566" w:rsidRPr="000C72A3" w:rsidRDefault="00B63AF8" w:rsidP="007C453D">
                  <w:pPr>
                    <w:spacing w:line="276" w:lineRule="auto"/>
                    <w:rPr>
                      <w:sz w:val="16"/>
                    </w:rPr>
                  </w:pPr>
                  <w:r w:rsidRPr="000C72A3">
                    <w:rPr>
                      <w:sz w:val="16"/>
                    </w:rPr>
                    <w:t>Директор ______________ / А.С. Гончаров /</w:t>
                  </w:r>
                </w:p>
              </w:tc>
              <w:tc>
                <w:tcPr>
                  <w:tcW w:w="5245" w:type="dxa"/>
                </w:tcPr>
                <w:p w14:paraId="0141BF5D" w14:textId="4CBA0366" w:rsidR="00182566" w:rsidRPr="000C72A3" w:rsidRDefault="00B63AF8" w:rsidP="007C453D">
                  <w:pPr>
                    <w:spacing w:line="276" w:lineRule="auto"/>
                    <w:rPr>
                      <w:sz w:val="16"/>
                    </w:rPr>
                  </w:pPr>
                  <w:r w:rsidRPr="000C72A3">
                    <w:rPr>
                      <w:sz w:val="16"/>
                    </w:rPr>
                    <w:t>Директор ______________ / ______________ /</w:t>
                  </w:r>
                </w:p>
              </w:tc>
            </w:tr>
            <w:tr w:rsidR="00182566" w:rsidRPr="000C72A3" w14:paraId="01176BCF" w14:textId="77777777" w:rsidTr="007C453D">
              <w:tc>
                <w:tcPr>
                  <w:tcW w:w="5070" w:type="dxa"/>
                </w:tcPr>
                <w:p w14:paraId="6E84166D" w14:textId="77777777" w:rsidR="00182566" w:rsidRPr="000C72A3" w:rsidRDefault="00182566" w:rsidP="007C453D">
                  <w:pPr>
                    <w:spacing w:line="276" w:lineRule="auto"/>
                    <w:jc w:val="both"/>
                    <w:rPr>
                      <w:sz w:val="16"/>
                    </w:rPr>
                  </w:pPr>
                  <w:r w:rsidRPr="000C72A3">
                    <w:rPr>
                      <w:sz w:val="16"/>
                    </w:rPr>
                    <w:t xml:space="preserve">МП                                                                                                           </w:t>
                  </w:r>
                </w:p>
              </w:tc>
              <w:tc>
                <w:tcPr>
                  <w:tcW w:w="5245" w:type="dxa"/>
                </w:tcPr>
                <w:p w14:paraId="5C5D4470" w14:textId="7015DF1A" w:rsidR="00182566" w:rsidRPr="000C72A3" w:rsidRDefault="00182566" w:rsidP="00B63AF8">
                  <w:pPr>
                    <w:spacing w:line="276" w:lineRule="auto"/>
                    <w:rPr>
                      <w:sz w:val="16"/>
                    </w:rPr>
                  </w:pPr>
                  <w:r w:rsidRPr="000C72A3">
                    <w:rPr>
                      <w:sz w:val="16"/>
                    </w:rPr>
                    <w:t>МП</w:t>
                  </w:r>
                </w:p>
              </w:tc>
            </w:tr>
          </w:tbl>
          <w:p w14:paraId="7A8FA5FC" w14:textId="77777777" w:rsidR="00182566" w:rsidRPr="000C72A3" w:rsidRDefault="00182566" w:rsidP="007C453D">
            <w:pPr>
              <w:spacing w:line="276" w:lineRule="auto"/>
              <w:rPr>
                <w:sz w:val="16"/>
              </w:rPr>
            </w:pPr>
          </w:p>
          <w:p w14:paraId="73DFA0D1" w14:textId="77777777" w:rsidR="00182566" w:rsidRPr="000C72A3" w:rsidRDefault="00182566" w:rsidP="007C453D">
            <w:pPr>
              <w:tabs>
                <w:tab w:val="left" w:pos="8652"/>
              </w:tabs>
              <w:spacing w:line="276" w:lineRule="auto"/>
              <w:jc w:val="center"/>
              <w:rPr>
                <w:sz w:val="16"/>
              </w:rPr>
            </w:pPr>
          </w:p>
        </w:tc>
      </w:tr>
    </w:tbl>
    <w:p w14:paraId="00BEBCBE" w14:textId="77777777" w:rsidR="00182566" w:rsidRDefault="00182566" w:rsidP="00182566">
      <w:pPr>
        <w:tabs>
          <w:tab w:val="left" w:pos="8652"/>
        </w:tabs>
        <w:spacing w:line="276" w:lineRule="auto"/>
        <w:jc w:val="center"/>
        <w:rPr>
          <w:sz w:val="22"/>
        </w:rPr>
      </w:pPr>
    </w:p>
    <w:p w14:paraId="10DB5918" w14:textId="77777777" w:rsidR="00B63AF8" w:rsidRPr="00182566" w:rsidRDefault="00B63AF8" w:rsidP="00182566">
      <w:pPr>
        <w:tabs>
          <w:tab w:val="left" w:pos="8652"/>
        </w:tabs>
        <w:spacing w:line="276" w:lineRule="auto"/>
        <w:jc w:val="center"/>
        <w:rPr>
          <w:sz w:val="22"/>
        </w:rPr>
      </w:pPr>
    </w:p>
    <w:tbl>
      <w:tblPr>
        <w:tblpPr w:leftFromText="180" w:rightFromText="180" w:vertAnchor="text" w:tblpX="-459" w:tblpY="1"/>
        <w:tblOverlap w:val="never"/>
        <w:tblW w:w="10191" w:type="dxa"/>
        <w:tblLook w:val="0000" w:firstRow="0" w:lastRow="0" w:firstColumn="0" w:lastColumn="0" w:noHBand="0" w:noVBand="0"/>
      </w:tblPr>
      <w:tblGrid>
        <w:gridCol w:w="5211"/>
        <w:gridCol w:w="4980"/>
      </w:tblGrid>
      <w:tr w:rsidR="00B63AF8" w:rsidRPr="00182566" w14:paraId="65AE1E7C" w14:textId="77777777" w:rsidTr="007C453D">
        <w:trPr>
          <w:trHeight w:val="851"/>
        </w:trPr>
        <w:tc>
          <w:tcPr>
            <w:tcW w:w="5211" w:type="dxa"/>
          </w:tcPr>
          <w:p w14:paraId="39A5C81A" w14:textId="77777777" w:rsidR="00B63AF8" w:rsidRPr="00182566" w:rsidRDefault="00B63AF8" w:rsidP="00B63AF8">
            <w:pPr>
              <w:tabs>
                <w:tab w:val="left" w:pos="7181"/>
              </w:tabs>
              <w:ind w:right="-290"/>
              <w:rPr>
                <w:b/>
                <w:spacing w:val="-17"/>
                <w:sz w:val="20"/>
                <w:szCs w:val="18"/>
                <w:u w:val="single"/>
              </w:rPr>
            </w:pPr>
          </w:p>
          <w:p w14:paraId="27FA6AF5" w14:textId="77777777" w:rsidR="00B63AF8" w:rsidRPr="00182566" w:rsidRDefault="00B63AF8" w:rsidP="007C453D">
            <w:pPr>
              <w:tabs>
                <w:tab w:val="left" w:pos="7181"/>
              </w:tabs>
              <w:ind w:left="142" w:right="-290"/>
              <w:rPr>
                <w:b/>
                <w:spacing w:val="-17"/>
                <w:sz w:val="20"/>
                <w:szCs w:val="18"/>
                <w:u w:val="single"/>
              </w:rPr>
            </w:pPr>
            <w:r w:rsidRPr="00182566">
              <w:rPr>
                <w:b/>
                <w:color w:val="000000"/>
                <w:spacing w:val="-17"/>
                <w:sz w:val="20"/>
                <w:szCs w:val="18"/>
                <w:u w:val="single"/>
              </w:rPr>
              <w:t>Принципал:</w:t>
            </w:r>
          </w:p>
          <w:p w14:paraId="4CE606DB" w14:textId="77777777" w:rsidR="00B63AF8" w:rsidRPr="00182566" w:rsidRDefault="00B63AF8" w:rsidP="007C453D">
            <w:pPr>
              <w:tabs>
                <w:tab w:val="left" w:pos="7181"/>
              </w:tabs>
              <w:ind w:left="142" w:right="-290"/>
              <w:rPr>
                <w:b/>
                <w:spacing w:val="-17"/>
                <w:sz w:val="20"/>
                <w:szCs w:val="18"/>
                <w:u w:val="single"/>
              </w:rPr>
            </w:pPr>
          </w:p>
          <w:p w14:paraId="2FA1CED6" w14:textId="6D6C4D90" w:rsidR="00B63AF8" w:rsidRDefault="00B63AF8" w:rsidP="007C453D">
            <w:pPr>
              <w:tabs>
                <w:tab w:val="left" w:pos="7181"/>
              </w:tabs>
              <w:ind w:left="142" w:right="-290"/>
              <w:rPr>
                <w:sz w:val="20"/>
                <w:szCs w:val="18"/>
              </w:rPr>
            </w:pPr>
            <w:r w:rsidRPr="00182566">
              <w:rPr>
                <w:sz w:val="20"/>
                <w:szCs w:val="18"/>
              </w:rPr>
              <w:t>Директор _________</w:t>
            </w:r>
            <w:r w:rsidR="000C72A3">
              <w:rPr>
                <w:sz w:val="20"/>
                <w:szCs w:val="18"/>
              </w:rPr>
              <w:t>__</w:t>
            </w:r>
            <w:r w:rsidRPr="00182566">
              <w:rPr>
                <w:sz w:val="20"/>
                <w:szCs w:val="18"/>
              </w:rPr>
              <w:t>_____ / А.С. Гончаров /</w:t>
            </w:r>
          </w:p>
          <w:p w14:paraId="6D88A1F6" w14:textId="77777777" w:rsidR="00B63AF8" w:rsidRPr="00182566" w:rsidRDefault="00B63AF8" w:rsidP="007C453D">
            <w:pPr>
              <w:tabs>
                <w:tab w:val="left" w:pos="7181"/>
              </w:tabs>
              <w:ind w:left="142" w:right="-290"/>
              <w:rPr>
                <w:color w:val="000000"/>
                <w:spacing w:val="-17"/>
                <w:sz w:val="20"/>
                <w:szCs w:val="18"/>
                <w:u w:val="single"/>
              </w:rPr>
            </w:pPr>
            <w:r>
              <w:rPr>
                <w:sz w:val="20"/>
                <w:szCs w:val="18"/>
              </w:rPr>
              <w:t>МП</w:t>
            </w:r>
          </w:p>
        </w:tc>
        <w:tc>
          <w:tcPr>
            <w:tcW w:w="4980" w:type="dxa"/>
          </w:tcPr>
          <w:p w14:paraId="2DBA3961" w14:textId="77777777" w:rsidR="00B63AF8" w:rsidRPr="00182566" w:rsidRDefault="00B63AF8" w:rsidP="007C453D">
            <w:pPr>
              <w:tabs>
                <w:tab w:val="left" w:pos="7181"/>
              </w:tabs>
              <w:ind w:left="142" w:right="-290"/>
              <w:rPr>
                <w:b/>
                <w:spacing w:val="-17"/>
                <w:sz w:val="20"/>
                <w:szCs w:val="18"/>
                <w:u w:val="single"/>
              </w:rPr>
            </w:pPr>
          </w:p>
          <w:p w14:paraId="5C37FE00" w14:textId="77777777" w:rsidR="00B63AF8" w:rsidRPr="00182566" w:rsidRDefault="00B63AF8" w:rsidP="007C453D">
            <w:pPr>
              <w:tabs>
                <w:tab w:val="left" w:pos="7181"/>
              </w:tabs>
              <w:ind w:left="142" w:right="-290"/>
              <w:rPr>
                <w:b/>
                <w:spacing w:val="-17"/>
                <w:sz w:val="20"/>
                <w:szCs w:val="18"/>
                <w:u w:val="single"/>
              </w:rPr>
            </w:pPr>
            <w:r w:rsidRPr="00182566">
              <w:rPr>
                <w:b/>
                <w:spacing w:val="-17"/>
                <w:sz w:val="20"/>
                <w:szCs w:val="18"/>
                <w:u w:val="single"/>
              </w:rPr>
              <w:t>Агент:</w:t>
            </w:r>
          </w:p>
          <w:p w14:paraId="6B1835F1" w14:textId="77777777" w:rsidR="00B63AF8" w:rsidRPr="00182566" w:rsidRDefault="00B63AF8" w:rsidP="007C453D">
            <w:pPr>
              <w:tabs>
                <w:tab w:val="left" w:pos="7181"/>
              </w:tabs>
              <w:ind w:left="142" w:right="-290"/>
              <w:rPr>
                <w:b/>
                <w:spacing w:val="-17"/>
                <w:sz w:val="20"/>
                <w:szCs w:val="18"/>
                <w:u w:val="single"/>
              </w:rPr>
            </w:pPr>
          </w:p>
          <w:p w14:paraId="1ADA46A1" w14:textId="6EE880B3" w:rsidR="00B63AF8" w:rsidRDefault="00B63AF8" w:rsidP="007C453D">
            <w:pPr>
              <w:tabs>
                <w:tab w:val="center" w:pos="2427"/>
              </w:tabs>
              <w:ind w:left="142" w:right="-290"/>
              <w:rPr>
                <w:sz w:val="20"/>
                <w:szCs w:val="18"/>
              </w:rPr>
            </w:pPr>
            <w:r w:rsidRPr="00182566">
              <w:rPr>
                <w:sz w:val="20"/>
                <w:szCs w:val="18"/>
              </w:rPr>
              <w:t>Директор ______</w:t>
            </w:r>
            <w:r w:rsidR="000C72A3">
              <w:rPr>
                <w:sz w:val="20"/>
                <w:szCs w:val="18"/>
              </w:rPr>
              <w:t>__</w:t>
            </w:r>
            <w:r w:rsidRPr="00182566">
              <w:rPr>
                <w:sz w:val="20"/>
                <w:szCs w:val="18"/>
              </w:rPr>
              <w:t>________ / ______________ /</w:t>
            </w:r>
          </w:p>
          <w:p w14:paraId="42D44D81" w14:textId="77777777" w:rsidR="00B63AF8" w:rsidRPr="00182566" w:rsidRDefault="00B63AF8" w:rsidP="007C453D">
            <w:pPr>
              <w:tabs>
                <w:tab w:val="center" w:pos="2427"/>
              </w:tabs>
              <w:ind w:left="142" w:right="-290"/>
              <w:rPr>
                <w:b/>
                <w:spacing w:val="-17"/>
                <w:sz w:val="20"/>
                <w:szCs w:val="18"/>
                <w:u w:val="single"/>
              </w:rPr>
            </w:pPr>
            <w:r>
              <w:rPr>
                <w:sz w:val="20"/>
                <w:szCs w:val="18"/>
              </w:rPr>
              <w:t>МП</w:t>
            </w:r>
          </w:p>
        </w:tc>
      </w:tr>
    </w:tbl>
    <w:p w14:paraId="63AAC96C" w14:textId="77777777" w:rsidR="001121C8" w:rsidRPr="00182566" w:rsidRDefault="001121C8" w:rsidP="00B63AF8">
      <w:pPr>
        <w:pStyle w:val="a6"/>
        <w:spacing w:before="0" w:after="0" w:line="240" w:lineRule="auto"/>
        <w:ind w:left="0" w:right="-290"/>
        <w:jc w:val="left"/>
        <w:rPr>
          <w:b w:val="0"/>
          <w:sz w:val="20"/>
          <w:szCs w:val="22"/>
        </w:rPr>
      </w:pPr>
    </w:p>
    <w:p w14:paraId="10EB0C25" w14:textId="77777777" w:rsidR="00DC49D1" w:rsidRDefault="00DC49D1" w:rsidP="0013169D">
      <w:pPr>
        <w:pStyle w:val="a6"/>
        <w:spacing w:before="0" w:after="0" w:line="240" w:lineRule="auto"/>
        <w:ind w:left="-567" w:right="-290"/>
        <w:jc w:val="right"/>
        <w:rPr>
          <w:b w:val="0"/>
          <w:sz w:val="22"/>
          <w:szCs w:val="22"/>
        </w:rPr>
      </w:pPr>
    </w:p>
    <w:sectPr w:rsidR="00DC49D1" w:rsidSect="00182566">
      <w:footerReference w:type="default" r:id="rId18"/>
      <w:pgSz w:w="11900" w:h="16840"/>
      <w:pgMar w:top="709" w:right="843" w:bottom="709" w:left="1418" w:header="708"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37064" w14:textId="77777777" w:rsidR="00182566" w:rsidRDefault="00182566" w:rsidP="00182566">
      <w:r>
        <w:separator/>
      </w:r>
    </w:p>
  </w:endnote>
  <w:endnote w:type="continuationSeparator" w:id="0">
    <w:p w14:paraId="24F0D209" w14:textId="77777777" w:rsidR="00182566" w:rsidRDefault="00182566" w:rsidP="001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310666"/>
      <w:docPartObj>
        <w:docPartGallery w:val="Page Numbers (Bottom of Page)"/>
        <w:docPartUnique/>
      </w:docPartObj>
    </w:sdtPr>
    <w:sdtEndPr/>
    <w:sdtContent>
      <w:sdt>
        <w:sdtPr>
          <w:id w:val="632135650"/>
          <w:docPartObj>
            <w:docPartGallery w:val="Page Numbers (Top of Page)"/>
            <w:docPartUnique/>
          </w:docPartObj>
        </w:sdtPr>
        <w:sdtEndPr/>
        <w:sdtContent>
          <w:p w14:paraId="7DB9EF36" w14:textId="5EA42392" w:rsidR="00182566" w:rsidRDefault="00182566">
            <w:pPr>
              <w:pStyle w:val="ad"/>
              <w:jc w:val="center"/>
            </w:pPr>
            <w:r w:rsidRPr="00B63AF8">
              <w:rPr>
                <w:sz w:val="16"/>
              </w:rPr>
              <w:t xml:space="preserve">Страница </w:t>
            </w:r>
            <w:r w:rsidRPr="00B63AF8">
              <w:rPr>
                <w:b/>
                <w:bCs/>
                <w:sz w:val="16"/>
              </w:rPr>
              <w:fldChar w:fldCharType="begin"/>
            </w:r>
            <w:r w:rsidRPr="00B63AF8">
              <w:rPr>
                <w:b/>
                <w:bCs/>
                <w:sz w:val="16"/>
              </w:rPr>
              <w:instrText>PAGE</w:instrText>
            </w:r>
            <w:r w:rsidRPr="00B63AF8">
              <w:rPr>
                <w:b/>
                <w:bCs/>
                <w:sz w:val="16"/>
              </w:rPr>
              <w:fldChar w:fldCharType="separate"/>
            </w:r>
            <w:r w:rsidR="00F33563">
              <w:rPr>
                <w:b/>
                <w:bCs/>
                <w:noProof/>
                <w:sz w:val="16"/>
              </w:rPr>
              <w:t>4</w:t>
            </w:r>
            <w:r w:rsidRPr="00B63AF8">
              <w:rPr>
                <w:b/>
                <w:bCs/>
                <w:sz w:val="16"/>
              </w:rPr>
              <w:fldChar w:fldCharType="end"/>
            </w:r>
            <w:r w:rsidRPr="00B63AF8">
              <w:rPr>
                <w:sz w:val="16"/>
              </w:rPr>
              <w:t xml:space="preserve"> из </w:t>
            </w:r>
            <w:r w:rsidRPr="00B63AF8">
              <w:rPr>
                <w:b/>
                <w:bCs/>
                <w:sz w:val="16"/>
              </w:rPr>
              <w:fldChar w:fldCharType="begin"/>
            </w:r>
            <w:r w:rsidRPr="00B63AF8">
              <w:rPr>
                <w:b/>
                <w:bCs/>
                <w:sz w:val="16"/>
              </w:rPr>
              <w:instrText>NUMPAGES</w:instrText>
            </w:r>
            <w:r w:rsidRPr="00B63AF8">
              <w:rPr>
                <w:b/>
                <w:bCs/>
                <w:sz w:val="16"/>
              </w:rPr>
              <w:fldChar w:fldCharType="separate"/>
            </w:r>
            <w:r w:rsidR="00F33563">
              <w:rPr>
                <w:b/>
                <w:bCs/>
                <w:noProof/>
                <w:sz w:val="16"/>
              </w:rPr>
              <w:t>6</w:t>
            </w:r>
            <w:r w:rsidRPr="00B63AF8">
              <w:rPr>
                <w:b/>
                <w:bCs/>
                <w:sz w:val="16"/>
              </w:rPr>
              <w:fldChar w:fldCharType="end"/>
            </w:r>
          </w:p>
        </w:sdtContent>
      </w:sdt>
    </w:sdtContent>
  </w:sdt>
  <w:p w14:paraId="4B08FFD2" w14:textId="77777777" w:rsidR="00182566" w:rsidRDefault="001825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162EC" w14:textId="77777777" w:rsidR="00182566" w:rsidRDefault="00182566" w:rsidP="00182566">
      <w:r>
        <w:separator/>
      </w:r>
    </w:p>
  </w:footnote>
  <w:footnote w:type="continuationSeparator" w:id="0">
    <w:p w14:paraId="224E2366" w14:textId="77777777" w:rsidR="00182566" w:rsidRDefault="00182566" w:rsidP="00182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E7C"/>
    <w:multiLevelType w:val="hybridMultilevel"/>
    <w:tmpl w:val="20FE0E8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3" w15:restartNumberingAfterBreak="0">
    <w:nsid w:val="3A993223"/>
    <w:multiLevelType w:val="multilevel"/>
    <w:tmpl w:val="625E50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34F0275"/>
    <w:multiLevelType w:val="multilevel"/>
    <w:tmpl w:val="C02017BC"/>
    <w:lvl w:ilvl="0">
      <w:start w:val="7"/>
      <w:numFmt w:val="decimal"/>
      <w:lvlText w:val="%1"/>
      <w:lvlJc w:val="left"/>
      <w:pPr>
        <w:ind w:left="360" w:hanging="360"/>
      </w:pPr>
      <w:rPr>
        <w:rFonts w:hint="default"/>
        <w:sz w:val="15"/>
      </w:rPr>
    </w:lvl>
    <w:lvl w:ilvl="1">
      <w:start w:val="2"/>
      <w:numFmt w:val="decimal"/>
      <w:lvlText w:val="%1.%2"/>
      <w:lvlJc w:val="left"/>
      <w:pPr>
        <w:ind w:left="360" w:hanging="360"/>
      </w:pPr>
      <w:rPr>
        <w:rFonts w:hint="default"/>
        <w:sz w:val="15"/>
      </w:rPr>
    </w:lvl>
    <w:lvl w:ilvl="2">
      <w:start w:val="1"/>
      <w:numFmt w:val="decimal"/>
      <w:lvlText w:val="%1.%2.%3"/>
      <w:lvlJc w:val="left"/>
      <w:pPr>
        <w:ind w:left="360" w:hanging="360"/>
      </w:pPr>
      <w:rPr>
        <w:rFonts w:hint="default"/>
        <w:sz w:val="15"/>
      </w:rPr>
    </w:lvl>
    <w:lvl w:ilvl="3">
      <w:start w:val="1"/>
      <w:numFmt w:val="decimal"/>
      <w:lvlText w:val="%1.%2.%3.%4"/>
      <w:lvlJc w:val="left"/>
      <w:pPr>
        <w:ind w:left="720" w:hanging="720"/>
      </w:pPr>
      <w:rPr>
        <w:rFonts w:hint="default"/>
        <w:sz w:val="15"/>
      </w:rPr>
    </w:lvl>
    <w:lvl w:ilvl="4">
      <w:start w:val="1"/>
      <w:numFmt w:val="decimal"/>
      <w:lvlText w:val="%1.%2.%3.%4.%5"/>
      <w:lvlJc w:val="left"/>
      <w:pPr>
        <w:ind w:left="720" w:hanging="720"/>
      </w:pPr>
      <w:rPr>
        <w:rFonts w:hint="default"/>
        <w:sz w:val="15"/>
      </w:rPr>
    </w:lvl>
    <w:lvl w:ilvl="5">
      <w:start w:val="1"/>
      <w:numFmt w:val="decimal"/>
      <w:lvlText w:val="%1.%2.%3.%4.%5.%6"/>
      <w:lvlJc w:val="left"/>
      <w:pPr>
        <w:ind w:left="720" w:hanging="720"/>
      </w:pPr>
      <w:rPr>
        <w:rFonts w:hint="default"/>
        <w:sz w:val="15"/>
      </w:rPr>
    </w:lvl>
    <w:lvl w:ilvl="6">
      <w:start w:val="1"/>
      <w:numFmt w:val="decimal"/>
      <w:lvlText w:val="%1.%2.%3.%4.%5.%6.%7"/>
      <w:lvlJc w:val="left"/>
      <w:pPr>
        <w:ind w:left="1080" w:hanging="1080"/>
      </w:pPr>
      <w:rPr>
        <w:rFonts w:hint="default"/>
        <w:sz w:val="15"/>
      </w:rPr>
    </w:lvl>
    <w:lvl w:ilvl="7">
      <w:start w:val="1"/>
      <w:numFmt w:val="decimal"/>
      <w:lvlText w:val="%1.%2.%3.%4.%5.%6.%7.%8"/>
      <w:lvlJc w:val="left"/>
      <w:pPr>
        <w:ind w:left="1080" w:hanging="1080"/>
      </w:pPr>
      <w:rPr>
        <w:rFonts w:hint="default"/>
        <w:sz w:val="15"/>
      </w:rPr>
    </w:lvl>
    <w:lvl w:ilvl="8">
      <w:start w:val="1"/>
      <w:numFmt w:val="decimal"/>
      <w:lvlText w:val="%1.%2.%3.%4.%5.%6.%7.%8.%9"/>
      <w:lvlJc w:val="left"/>
      <w:pPr>
        <w:ind w:left="1080" w:hanging="1080"/>
      </w:pPr>
      <w:rPr>
        <w:rFonts w:hint="default"/>
        <w:sz w:val="15"/>
      </w:rPr>
    </w:lvl>
  </w:abstractNum>
  <w:abstractNum w:abstractNumId="6" w15:restartNumberingAfterBreak="0">
    <w:nsid w:val="4EE43BEB"/>
    <w:multiLevelType w:val="multilevel"/>
    <w:tmpl w:val="A796C8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532C0FA0"/>
    <w:multiLevelType w:val="multilevel"/>
    <w:tmpl w:val="2CA875DE"/>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0"/>
      <w:numFmt w:val="decimal"/>
      <w:lvlText w:val="%1.%2.%3"/>
      <w:lvlJc w:val="left"/>
      <w:pPr>
        <w:ind w:left="400" w:hanging="40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647117E6"/>
    <w:multiLevelType w:val="multilevel"/>
    <w:tmpl w:val="A71A09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654E3E57"/>
    <w:multiLevelType w:val="hybridMultilevel"/>
    <w:tmpl w:val="67B4CD94"/>
    <w:lvl w:ilvl="0" w:tplc="F1781B2E">
      <w:start w:val="1"/>
      <w:numFmt w:val="decimal"/>
      <w:lvlText w:val="4.%1."/>
      <w:lvlJc w:val="left"/>
      <w:pPr>
        <w:tabs>
          <w:tab w:val="num" w:pos="1440"/>
        </w:tabs>
        <w:ind w:left="144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6561225"/>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B7B6E51"/>
    <w:multiLevelType w:val="hybridMultilevel"/>
    <w:tmpl w:val="68749598"/>
    <w:lvl w:ilvl="0" w:tplc="EEEC59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1"/>
  </w:num>
  <w:num w:numId="6">
    <w:abstractNumId w:val="7"/>
  </w:num>
  <w:num w:numId="7">
    <w:abstractNumId w:val="3"/>
  </w:num>
  <w:num w:numId="8">
    <w:abstractNumId w:val="6"/>
  </w:num>
  <w:num w:numId="9">
    <w:abstractNumId w:val="0"/>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C8"/>
    <w:rsid w:val="000A4E76"/>
    <w:rsid w:val="000B4E36"/>
    <w:rsid w:val="000C72A3"/>
    <w:rsid w:val="001121C8"/>
    <w:rsid w:val="0013169D"/>
    <w:rsid w:val="001665CD"/>
    <w:rsid w:val="00182566"/>
    <w:rsid w:val="001C6441"/>
    <w:rsid w:val="002E1650"/>
    <w:rsid w:val="002E297F"/>
    <w:rsid w:val="003969AD"/>
    <w:rsid w:val="003A17B6"/>
    <w:rsid w:val="003A6952"/>
    <w:rsid w:val="003F001F"/>
    <w:rsid w:val="004B270E"/>
    <w:rsid w:val="00542657"/>
    <w:rsid w:val="005D242B"/>
    <w:rsid w:val="005E1FD1"/>
    <w:rsid w:val="0063520B"/>
    <w:rsid w:val="00635B47"/>
    <w:rsid w:val="00640561"/>
    <w:rsid w:val="00650640"/>
    <w:rsid w:val="006611BF"/>
    <w:rsid w:val="006B0850"/>
    <w:rsid w:val="007252D8"/>
    <w:rsid w:val="00756B5D"/>
    <w:rsid w:val="00834E8B"/>
    <w:rsid w:val="008D45D5"/>
    <w:rsid w:val="009017B4"/>
    <w:rsid w:val="009A0512"/>
    <w:rsid w:val="009A5E68"/>
    <w:rsid w:val="009F6DEB"/>
    <w:rsid w:val="00A2159C"/>
    <w:rsid w:val="00A5573B"/>
    <w:rsid w:val="00B63AF8"/>
    <w:rsid w:val="00BF65CD"/>
    <w:rsid w:val="00C42BA5"/>
    <w:rsid w:val="00C8122A"/>
    <w:rsid w:val="00D71E58"/>
    <w:rsid w:val="00D90EA2"/>
    <w:rsid w:val="00D94CFA"/>
    <w:rsid w:val="00DC49D1"/>
    <w:rsid w:val="00ED261B"/>
    <w:rsid w:val="00EE28B6"/>
    <w:rsid w:val="00EF3239"/>
    <w:rsid w:val="00F33563"/>
    <w:rsid w:val="00F44D4F"/>
    <w:rsid w:val="00FA61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BC5EED"/>
  <w14:defaultImageDpi w14:val="300"/>
  <w15:docId w15:val="{687D0CCD-124D-48F3-8C40-FC8AB3E6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C8"/>
    <w:rPr>
      <w:rFonts w:ascii="Times New Roman" w:eastAsia="Times New Roman" w:hAnsi="Times New Roman" w:cs="Times New Roman"/>
    </w:rPr>
  </w:style>
  <w:style w:type="paragraph" w:styleId="1">
    <w:name w:val="heading 1"/>
    <w:basedOn w:val="a"/>
    <w:next w:val="a"/>
    <w:link w:val="10"/>
    <w:qFormat/>
    <w:rsid w:val="001121C8"/>
    <w:pPr>
      <w:keepNext/>
      <w:spacing w:line="200" w:lineRule="atLeast"/>
      <w:ind w:firstLine="567"/>
      <w:jc w:val="center"/>
      <w:outlineLvl w:val="0"/>
    </w:pPr>
    <w:rPr>
      <w:b/>
      <w:bCs/>
      <w:sz w:val="20"/>
      <w:szCs w:val="20"/>
    </w:rPr>
  </w:style>
  <w:style w:type="paragraph" w:styleId="3">
    <w:name w:val="heading 3"/>
    <w:basedOn w:val="a"/>
    <w:next w:val="a"/>
    <w:link w:val="30"/>
    <w:qFormat/>
    <w:rsid w:val="001121C8"/>
    <w:pPr>
      <w:keepNext/>
      <w:tabs>
        <w:tab w:val="left" w:pos="9922"/>
      </w:tabs>
      <w:ind w:right="-1"/>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1C8"/>
    <w:rPr>
      <w:rFonts w:ascii="Times New Roman" w:eastAsia="Times New Roman" w:hAnsi="Times New Roman" w:cs="Times New Roman"/>
      <w:b/>
      <w:bCs/>
      <w:sz w:val="20"/>
      <w:szCs w:val="20"/>
    </w:rPr>
  </w:style>
  <w:style w:type="character" w:customStyle="1" w:styleId="30">
    <w:name w:val="Заголовок 3 Знак"/>
    <w:basedOn w:val="a0"/>
    <w:link w:val="3"/>
    <w:rsid w:val="001121C8"/>
    <w:rPr>
      <w:rFonts w:ascii="Times New Roman" w:eastAsia="Times New Roman" w:hAnsi="Times New Roman" w:cs="Times New Roman"/>
      <w:b/>
      <w:sz w:val="22"/>
    </w:rPr>
  </w:style>
  <w:style w:type="paragraph" w:styleId="a3">
    <w:name w:val="Body Text"/>
    <w:basedOn w:val="a"/>
    <w:link w:val="a4"/>
    <w:rsid w:val="001121C8"/>
  </w:style>
  <w:style w:type="character" w:customStyle="1" w:styleId="a4">
    <w:name w:val="Основной текст Знак"/>
    <w:basedOn w:val="a0"/>
    <w:link w:val="a3"/>
    <w:rsid w:val="001121C8"/>
    <w:rPr>
      <w:rFonts w:ascii="Times New Roman" w:eastAsia="Times New Roman" w:hAnsi="Times New Roman" w:cs="Times New Roman"/>
    </w:rPr>
  </w:style>
  <w:style w:type="paragraph" w:styleId="a5">
    <w:name w:val="caption"/>
    <w:basedOn w:val="a"/>
    <w:qFormat/>
    <w:rsid w:val="001121C8"/>
    <w:pPr>
      <w:jc w:val="center"/>
    </w:pPr>
    <w:rPr>
      <w:b/>
      <w:sz w:val="20"/>
      <w:szCs w:val="20"/>
    </w:rPr>
  </w:style>
  <w:style w:type="paragraph" w:styleId="a6">
    <w:name w:val="Title"/>
    <w:basedOn w:val="a"/>
    <w:link w:val="a7"/>
    <w:qFormat/>
    <w:rsid w:val="001121C8"/>
    <w:pPr>
      <w:shd w:val="clear" w:color="auto" w:fill="FFFFFF"/>
      <w:spacing w:before="389" w:after="91" w:line="408" w:lineRule="exact"/>
      <w:ind w:left="125" w:right="480"/>
      <w:jc w:val="center"/>
    </w:pPr>
    <w:rPr>
      <w:b/>
      <w:bCs/>
    </w:rPr>
  </w:style>
  <w:style w:type="character" w:customStyle="1" w:styleId="a7">
    <w:name w:val="Название Знак"/>
    <w:basedOn w:val="a0"/>
    <w:link w:val="a6"/>
    <w:rsid w:val="001121C8"/>
    <w:rPr>
      <w:rFonts w:ascii="Times New Roman" w:eastAsia="Times New Roman" w:hAnsi="Times New Roman" w:cs="Times New Roman"/>
      <w:b/>
      <w:bCs/>
      <w:shd w:val="clear" w:color="auto" w:fill="FFFFFF"/>
    </w:rPr>
  </w:style>
  <w:style w:type="character" w:styleId="a8">
    <w:name w:val="Hyperlink"/>
    <w:rsid w:val="001121C8"/>
    <w:rPr>
      <w:color w:val="0000FF"/>
      <w:u w:val="single"/>
    </w:rPr>
  </w:style>
  <w:style w:type="paragraph" w:customStyle="1" w:styleId="p28">
    <w:name w:val="p28"/>
    <w:basedOn w:val="a"/>
    <w:rsid w:val="001121C8"/>
    <w:pPr>
      <w:spacing w:before="100" w:beforeAutospacing="1" w:after="100" w:afterAutospacing="1"/>
    </w:pPr>
  </w:style>
  <w:style w:type="paragraph" w:styleId="a9">
    <w:name w:val="List Paragraph"/>
    <w:basedOn w:val="a"/>
    <w:uiPriority w:val="34"/>
    <w:qFormat/>
    <w:rsid w:val="001121C8"/>
    <w:pPr>
      <w:ind w:left="720"/>
      <w:contextualSpacing/>
    </w:pPr>
  </w:style>
  <w:style w:type="table" w:styleId="aa">
    <w:name w:val="Table Grid"/>
    <w:basedOn w:val="a1"/>
    <w:uiPriority w:val="59"/>
    <w:rsid w:val="001121C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сновной текст с отступом1"/>
    <w:basedOn w:val="a"/>
    <w:rsid w:val="001121C8"/>
    <w:pPr>
      <w:widowControl w:val="0"/>
      <w:jc w:val="both"/>
    </w:pPr>
  </w:style>
  <w:style w:type="character" w:customStyle="1" w:styleId="b-serp-urlitem">
    <w:name w:val="b-serp-url__item"/>
    <w:basedOn w:val="a0"/>
    <w:rsid w:val="001121C8"/>
  </w:style>
  <w:style w:type="paragraph" w:styleId="ab">
    <w:name w:val="header"/>
    <w:basedOn w:val="a"/>
    <w:link w:val="ac"/>
    <w:uiPriority w:val="99"/>
    <w:unhideWhenUsed/>
    <w:rsid w:val="00182566"/>
    <w:pPr>
      <w:tabs>
        <w:tab w:val="center" w:pos="4677"/>
        <w:tab w:val="right" w:pos="9355"/>
      </w:tabs>
    </w:pPr>
  </w:style>
  <w:style w:type="character" w:customStyle="1" w:styleId="ac">
    <w:name w:val="Верхний колонтитул Знак"/>
    <w:basedOn w:val="a0"/>
    <w:link w:val="ab"/>
    <w:uiPriority w:val="99"/>
    <w:rsid w:val="00182566"/>
    <w:rPr>
      <w:rFonts w:ascii="Times New Roman" w:eastAsia="Times New Roman" w:hAnsi="Times New Roman" w:cs="Times New Roman"/>
    </w:rPr>
  </w:style>
  <w:style w:type="paragraph" w:styleId="ad">
    <w:name w:val="footer"/>
    <w:basedOn w:val="a"/>
    <w:link w:val="ae"/>
    <w:uiPriority w:val="99"/>
    <w:unhideWhenUsed/>
    <w:rsid w:val="00182566"/>
    <w:pPr>
      <w:tabs>
        <w:tab w:val="center" w:pos="4677"/>
        <w:tab w:val="right" w:pos="9355"/>
      </w:tabs>
    </w:pPr>
  </w:style>
  <w:style w:type="character" w:customStyle="1" w:styleId="ae">
    <w:name w:val="Нижний колонтитул Знак"/>
    <w:basedOn w:val="a0"/>
    <w:link w:val="ad"/>
    <w:uiPriority w:val="99"/>
    <w:rsid w:val="001825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and.ru" TargetMode="External"/><Relationship Id="rId13" Type="http://schemas.openxmlformats.org/officeDocument/2006/relationships/hyperlink" Target="http://www.russiatourism.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land.ru" TargetMode="External"/><Relationship Id="rId12" Type="http://schemas.openxmlformats.org/officeDocument/2006/relationships/hyperlink" Target="http://www.uraland.ru" TargetMode="External"/><Relationship Id="rId17" Type="http://schemas.openxmlformats.org/officeDocument/2006/relationships/hyperlink" Target="http://www.uraland.ru" TargetMode="External"/><Relationship Id="rId2" Type="http://schemas.openxmlformats.org/officeDocument/2006/relationships/styles" Target="styles.xml"/><Relationship Id="rId16" Type="http://schemas.openxmlformats.org/officeDocument/2006/relationships/hyperlink" Target="http://www.tengr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gri.ru" TargetMode="External"/><Relationship Id="rId5" Type="http://schemas.openxmlformats.org/officeDocument/2006/relationships/footnotes" Target="footnotes.xml"/><Relationship Id="rId15" Type="http://schemas.openxmlformats.org/officeDocument/2006/relationships/hyperlink" Target="mailto:ufa@tengri.ru" TargetMode="External"/><Relationship Id="rId10" Type="http://schemas.openxmlformats.org/officeDocument/2006/relationships/hyperlink" Target="http://www.uraland.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land.ru" TargetMode="External"/><Relationship Id="rId14" Type="http://schemas.openxmlformats.org/officeDocument/2006/relationships/hyperlink" Target="mailto:mail@tengri.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6034</Words>
  <Characters>34398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Тенгри</dc:creator>
  <cp:keywords/>
  <dc:description/>
  <cp:lastModifiedBy>Каюмова Альбина</cp:lastModifiedBy>
  <cp:revision>18</cp:revision>
  <dcterms:created xsi:type="dcterms:W3CDTF">2019-02-10T17:08:00Z</dcterms:created>
  <dcterms:modified xsi:type="dcterms:W3CDTF">2019-03-21T11:08:00Z</dcterms:modified>
</cp:coreProperties>
</file>